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1715" w14:textId="77777777" w:rsidR="00783233" w:rsidRPr="00CF1BD7" w:rsidRDefault="00783233" w:rsidP="00CF1BD7">
      <w:pPr>
        <w:tabs>
          <w:tab w:val="left" w:pos="5954"/>
        </w:tabs>
        <w:suppressAutoHyphens/>
        <w:spacing w:before="120" w:after="120"/>
        <w:jc w:val="center"/>
        <w:rPr>
          <w:rFonts w:cstheme="minorHAnsi"/>
          <w:b/>
          <w:u w:val="single"/>
          <w:lang w:bidi="it-IT"/>
        </w:rPr>
      </w:pPr>
    </w:p>
    <w:p w14:paraId="473B5094" w14:textId="18465F98" w:rsidR="00783233" w:rsidRPr="00CF1BD7" w:rsidRDefault="00783233" w:rsidP="00CF1BD7">
      <w:pPr>
        <w:suppressAutoHyphens/>
        <w:spacing w:before="120" w:after="120"/>
        <w:rPr>
          <w:rFonts w:cstheme="minorHAnsi"/>
          <w:b/>
          <w:u w:val="single"/>
          <w:lang w:bidi="it-IT"/>
        </w:rPr>
      </w:pPr>
    </w:p>
    <w:p w14:paraId="5ECE0CC1" w14:textId="21CC2D58" w:rsidR="00783233" w:rsidRPr="00CF1BD7" w:rsidRDefault="00783233" w:rsidP="00CF1BD7">
      <w:pPr>
        <w:suppressAutoHyphens/>
        <w:spacing w:before="120" w:after="120"/>
        <w:rPr>
          <w:rFonts w:cstheme="minorHAnsi"/>
          <w:b/>
          <w:u w:val="single"/>
          <w:lang w:bidi="it-IT"/>
        </w:rPr>
      </w:pPr>
    </w:p>
    <w:p w14:paraId="30F44BA8" w14:textId="77777777" w:rsidR="00783233" w:rsidRPr="00CF1BD7" w:rsidRDefault="00783233" w:rsidP="00CF1BD7">
      <w:pPr>
        <w:suppressAutoHyphens/>
        <w:spacing w:before="120" w:after="120"/>
        <w:rPr>
          <w:rFonts w:cstheme="minorHAnsi"/>
          <w:b/>
          <w:u w:val="single"/>
          <w:lang w:bidi="it-IT"/>
        </w:rPr>
      </w:pPr>
    </w:p>
    <w:p w14:paraId="498F1056" w14:textId="209CF136" w:rsidR="00783233" w:rsidRPr="00CF1BD7" w:rsidRDefault="00783233" w:rsidP="00CF1BD7">
      <w:pPr>
        <w:suppressAutoHyphens/>
        <w:spacing w:before="120" w:after="120"/>
        <w:jc w:val="center"/>
        <w:rPr>
          <w:rFonts w:cstheme="minorHAnsi"/>
          <w:b/>
          <w:u w:val="single"/>
          <w:lang w:bidi="it-IT"/>
        </w:rPr>
      </w:pPr>
    </w:p>
    <w:p w14:paraId="3FDE6535" w14:textId="77777777" w:rsidR="00783233" w:rsidRPr="00CF1BD7" w:rsidRDefault="00783233" w:rsidP="00CF1BD7">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783233" w:rsidRPr="00CF1BD7" w14:paraId="36F56A6F" w14:textId="77777777" w:rsidTr="00783233">
        <w:tc>
          <w:tcPr>
            <w:tcW w:w="9624" w:type="dxa"/>
            <w:tcBorders>
              <w:top w:val="double" w:sz="4" w:space="0" w:color="auto"/>
              <w:bottom w:val="double" w:sz="4" w:space="0" w:color="auto"/>
            </w:tcBorders>
          </w:tcPr>
          <w:p w14:paraId="2CF0E02A" w14:textId="77777777" w:rsidR="00783233" w:rsidRPr="00CF1BD7" w:rsidRDefault="00783233" w:rsidP="00CF1BD7">
            <w:pPr>
              <w:pStyle w:val="Rientrocorpodeltesto"/>
              <w:ind w:left="0"/>
              <w:jc w:val="center"/>
              <w:rPr>
                <w:rFonts w:cstheme="minorHAnsi"/>
                <w:b/>
                <w:u w:val="single"/>
              </w:rPr>
            </w:pPr>
          </w:p>
          <w:p w14:paraId="2FD46F25" w14:textId="457FC176" w:rsidR="00783233" w:rsidRPr="00CF1BD7" w:rsidRDefault="002B49F4" w:rsidP="00CF1BD7">
            <w:pPr>
              <w:pStyle w:val="Rientrocorpodeltesto"/>
              <w:ind w:left="0"/>
              <w:jc w:val="center"/>
              <w:rPr>
                <w:rFonts w:cstheme="minorHAnsi"/>
                <w:b/>
                <w:u w:val="single"/>
              </w:rPr>
            </w:pPr>
            <w:r w:rsidRPr="00CF1BD7">
              <w:rPr>
                <w:rFonts w:cstheme="minorHAnsi"/>
                <w:b/>
                <w:u w:val="single"/>
              </w:rPr>
              <w:t>A</w:t>
            </w:r>
            <w:r w:rsidR="00230B62" w:rsidRPr="00CF1BD7">
              <w:rPr>
                <w:rFonts w:cstheme="minorHAnsi"/>
                <w:b/>
                <w:u w:val="single"/>
              </w:rPr>
              <w:t>LL</w:t>
            </w:r>
            <w:r w:rsidRPr="00CF1BD7">
              <w:rPr>
                <w:rFonts w:cstheme="minorHAnsi"/>
                <w:b/>
                <w:u w:val="single"/>
              </w:rPr>
              <w:t xml:space="preserve">. </w:t>
            </w:r>
            <w:r w:rsidR="002019B0">
              <w:rPr>
                <w:rFonts w:cstheme="minorHAnsi"/>
                <w:b/>
                <w:u w:val="single"/>
              </w:rPr>
              <w:t>6</w:t>
            </w:r>
            <w:r w:rsidRPr="00CF1BD7">
              <w:rPr>
                <w:rFonts w:cstheme="minorHAnsi"/>
                <w:b/>
                <w:u w:val="single"/>
              </w:rPr>
              <w:t xml:space="preserve"> </w:t>
            </w:r>
            <w:r w:rsidR="00C60BEC" w:rsidRPr="00CF1BD7">
              <w:rPr>
                <w:rFonts w:cstheme="minorHAnsi"/>
                <w:b/>
                <w:u w:val="single"/>
              </w:rPr>
              <w:t xml:space="preserve">SCHEMA DI </w:t>
            </w:r>
            <w:r w:rsidR="00783233" w:rsidRPr="00CF1BD7">
              <w:rPr>
                <w:rFonts w:cstheme="minorHAnsi"/>
                <w:b/>
                <w:u w:val="single"/>
              </w:rPr>
              <w:t>CONTRATTO</w:t>
            </w:r>
          </w:p>
          <w:p w14:paraId="2271DFF4" w14:textId="4ACC538D" w:rsidR="006339CC" w:rsidRPr="003B6FEF" w:rsidRDefault="00783233" w:rsidP="006339CC">
            <w:pPr>
              <w:spacing w:before="120" w:after="120" w:line="276" w:lineRule="auto"/>
              <w:jc w:val="center"/>
              <w:rPr>
                <w:rFonts w:cstheme="minorHAnsi"/>
                <w:b/>
              </w:rPr>
            </w:pPr>
            <w:r w:rsidRPr="00CF1BD7">
              <w:rPr>
                <w:rFonts w:cstheme="minorHAnsi"/>
                <w:b/>
              </w:rPr>
              <w:t>PER L’AFFIDAMENTO DEL</w:t>
            </w:r>
            <w:r w:rsidR="00B571F4">
              <w:rPr>
                <w:rFonts w:cstheme="minorHAnsi"/>
                <w:b/>
              </w:rPr>
              <w:t>LA</w:t>
            </w:r>
            <w:bookmarkStart w:id="0" w:name="_Hlk114659311"/>
            <w:r w:rsidR="00B571F4">
              <w:rPr>
                <w:rFonts w:cstheme="minorHAnsi"/>
                <w:b/>
              </w:rPr>
              <w:t xml:space="preserve"> FORNITURA </w:t>
            </w:r>
            <w:r w:rsidRPr="00CF1BD7">
              <w:rPr>
                <w:rFonts w:cstheme="minorHAnsi"/>
                <w:b/>
                <w:color w:val="0070C0"/>
              </w:rPr>
              <w:t>[O</w:t>
            </w:r>
            <w:r w:rsidR="00B571F4">
              <w:rPr>
                <w:rFonts w:cstheme="minorHAnsi"/>
                <w:b/>
                <w:color w:val="0070C0"/>
              </w:rPr>
              <w:t xml:space="preserve"> SERVIZIO</w:t>
            </w:r>
            <w:r w:rsidRPr="00CF1BD7">
              <w:rPr>
                <w:rFonts w:cstheme="minorHAnsi"/>
                <w:b/>
                <w:color w:val="0070C0"/>
              </w:rPr>
              <w:t xml:space="preserve">] </w:t>
            </w:r>
            <w:bookmarkStart w:id="1" w:name="_Hlk113989825"/>
            <w:bookmarkStart w:id="2" w:name="_Hlk88492261"/>
            <w:r w:rsidRPr="00CF1BD7">
              <w:rPr>
                <w:rFonts w:cstheme="minorHAnsi"/>
                <w:b/>
              </w:rPr>
              <w:t>[</w:t>
            </w:r>
            <w:r w:rsidRPr="00CF1BD7">
              <w:rPr>
                <w:rFonts w:cstheme="minorHAnsi"/>
                <w:b/>
                <w:highlight w:val="green"/>
              </w:rPr>
              <w:t>…</w:t>
            </w:r>
            <w:r w:rsidRPr="00CF1BD7">
              <w:rPr>
                <w:rFonts w:cstheme="minorHAnsi"/>
                <w:b/>
              </w:rPr>
              <w:t xml:space="preserve">] </w:t>
            </w:r>
            <w:r w:rsidRPr="00CF1BD7">
              <w:rPr>
                <w:rFonts w:cstheme="minorHAnsi"/>
                <w:b/>
                <w:highlight w:val="green"/>
              </w:rPr>
              <w:t xml:space="preserve">[indicare </w:t>
            </w:r>
            <w:r w:rsidR="00B571F4">
              <w:rPr>
                <w:rFonts w:cstheme="minorHAnsi"/>
                <w:b/>
                <w:highlight w:val="green"/>
              </w:rPr>
              <w:t>Fornitura/</w:t>
            </w:r>
            <w:proofErr w:type="gramStart"/>
            <w:r w:rsidR="00B571F4">
              <w:rPr>
                <w:rFonts w:cstheme="minorHAnsi"/>
                <w:b/>
                <w:highlight w:val="green"/>
              </w:rPr>
              <w:t>Servizio</w:t>
            </w:r>
            <w:r w:rsidRPr="00CF1BD7">
              <w:rPr>
                <w:rFonts w:cstheme="minorHAnsi"/>
                <w:b/>
                <w:highlight w:val="green"/>
              </w:rPr>
              <w:t>]</w:t>
            </w:r>
            <w:r w:rsidR="006339CC">
              <w:rPr>
                <w:rFonts w:cstheme="minorHAnsi"/>
                <w:b/>
              </w:rPr>
              <w:t xml:space="preserve">  nell’ambito</w:t>
            </w:r>
            <w:proofErr w:type="gramEnd"/>
            <w:r w:rsidR="006339CC">
              <w:rPr>
                <w:rFonts w:cstheme="minorHAnsi"/>
                <w:b/>
              </w:rPr>
              <w:t xml:space="preserve"> dell’Investimento 3.2 della Missione 4 – Componente 1 del PNRR, finanziato dall’Unione europea – </w:t>
            </w:r>
            <w:r w:rsidR="006339CC" w:rsidRPr="00C83A5D">
              <w:rPr>
                <w:rFonts w:cstheme="minorHAnsi"/>
                <w:b/>
                <w:i/>
                <w:iCs/>
              </w:rPr>
              <w:t>Next Generation EU</w:t>
            </w:r>
          </w:p>
          <w:p w14:paraId="03B8A7A6" w14:textId="05A94BC4" w:rsidR="00783233" w:rsidRPr="00CF1BD7" w:rsidRDefault="00783233" w:rsidP="00CF1BD7">
            <w:pPr>
              <w:pStyle w:val="Rientrocorpodeltesto"/>
              <w:ind w:left="0"/>
              <w:jc w:val="center"/>
              <w:rPr>
                <w:rFonts w:cstheme="minorHAnsi"/>
                <w:b/>
              </w:rPr>
            </w:pPr>
          </w:p>
          <w:bookmarkEnd w:id="0"/>
          <w:bookmarkEnd w:id="1"/>
          <w:p w14:paraId="5E045089" w14:textId="77777777" w:rsidR="00783233" w:rsidRPr="00CF1BD7" w:rsidRDefault="00783233" w:rsidP="00CF1BD7">
            <w:pPr>
              <w:pStyle w:val="Rientrocorpodeltesto"/>
              <w:ind w:left="0"/>
              <w:jc w:val="center"/>
              <w:rPr>
                <w:rFonts w:cstheme="minorHAnsi"/>
                <w:b/>
              </w:rPr>
            </w:pPr>
          </w:p>
          <w:p w14:paraId="669291AD" w14:textId="77777777" w:rsidR="00783233" w:rsidRPr="00CF1BD7" w:rsidRDefault="00783233" w:rsidP="00CF1BD7">
            <w:pPr>
              <w:pStyle w:val="Rientrocorpodeltesto"/>
              <w:ind w:left="0"/>
              <w:jc w:val="center"/>
              <w:rPr>
                <w:rFonts w:cstheme="minorHAnsi"/>
                <w:b/>
                <w:bCs/>
              </w:rPr>
            </w:pPr>
            <w:r w:rsidRPr="00CF1BD7">
              <w:rPr>
                <w:rFonts w:cstheme="minorHAnsi"/>
                <w:b/>
                <w:bCs/>
              </w:rPr>
              <w:t xml:space="preserve">C.I.G. </w:t>
            </w:r>
            <w:bookmarkStart w:id="3" w:name="_Hlk113989644"/>
            <w:r w:rsidRPr="00CF1BD7">
              <w:rPr>
                <w:rFonts w:cstheme="minorHAnsi"/>
                <w:b/>
                <w:bCs/>
                <w:highlight w:val="green"/>
              </w:rPr>
              <w:t>[…]</w:t>
            </w:r>
            <w:bookmarkEnd w:id="3"/>
            <w:r w:rsidRPr="00CF1BD7">
              <w:rPr>
                <w:rFonts w:cstheme="minorHAnsi"/>
                <w:b/>
                <w:bCs/>
              </w:rPr>
              <w:t xml:space="preserve"> </w:t>
            </w:r>
          </w:p>
          <w:p w14:paraId="1FEB87FF" w14:textId="77777777" w:rsidR="00783233" w:rsidRPr="00CF1BD7" w:rsidRDefault="00783233" w:rsidP="00CF1BD7">
            <w:pPr>
              <w:pStyle w:val="Rientrocorpodeltesto"/>
              <w:ind w:left="0"/>
              <w:jc w:val="center"/>
              <w:rPr>
                <w:rFonts w:cstheme="minorHAnsi"/>
                <w:b/>
              </w:rPr>
            </w:pPr>
            <w:r w:rsidRPr="00CF1BD7">
              <w:rPr>
                <w:rFonts w:cstheme="minorHAnsi"/>
                <w:b/>
                <w:bCs/>
              </w:rPr>
              <w:t xml:space="preserve">CUP: </w:t>
            </w:r>
            <w:r w:rsidRPr="00CF1BD7">
              <w:rPr>
                <w:rFonts w:cstheme="minorHAnsi"/>
                <w:b/>
                <w:bCs/>
                <w:highlight w:val="green"/>
              </w:rPr>
              <w:t>[…]</w:t>
            </w:r>
            <w:r w:rsidRPr="00CF1BD7">
              <w:rPr>
                <w:rFonts w:cstheme="minorHAnsi"/>
                <w:b/>
                <w:bCs/>
              </w:rPr>
              <w:t xml:space="preserve"> </w:t>
            </w:r>
          </w:p>
          <w:bookmarkEnd w:id="2"/>
          <w:p w14:paraId="29CCF590" w14:textId="77777777" w:rsidR="00783233" w:rsidRPr="00CF1BD7" w:rsidRDefault="00783233" w:rsidP="00CF1BD7">
            <w:pPr>
              <w:widowControl w:val="0"/>
              <w:spacing w:before="120" w:after="120"/>
              <w:jc w:val="center"/>
              <w:rPr>
                <w:rFonts w:cstheme="minorHAnsi"/>
                <w:b/>
              </w:rPr>
            </w:pPr>
          </w:p>
        </w:tc>
      </w:tr>
    </w:tbl>
    <w:p w14:paraId="10729387" w14:textId="77777777" w:rsidR="00783233" w:rsidRPr="00CF1BD7" w:rsidRDefault="00783233" w:rsidP="00CF1BD7">
      <w:pPr>
        <w:suppressAutoHyphens/>
        <w:spacing w:before="120" w:after="120"/>
        <w:rPr>
          <w:rFonts w:cstheme="minorHAnsi"/>
          <w:b/>
          <w:u w:val="single"/>
          <w:lang w:bidi="it-IT"/>
        </w:rPr>
      </w:pPr>
    </w:p>
    <w:p w14:paraId="1692652E" w14:textId="77777777" w:rsidR="00783233" w:rsidRPr="00CF1BD7" w:rsidRDefault="00783233" w:rsidP="00CF1BD7">
      <w:pPr>
        <w:suppressAutoHyphens/>
        <w:spacing w:before="120" w:after="120"/>
        <w:jc w:val="center"/>
        <w:rPr>
          <w:rFonts w:cstheme="minorHAnsi"/>
          <w:b/>
          <w:u w:val="single"/>
          <w:lang w:bidi="it-IT"/>
        </w:rPr>
      </w:pPr>
    </w:p>
    <w:p w14:paraId="094065F6" w14:textId="77777777" w:rsidR="00783233" w:rsidRPr="00CF1BD7" w:rsidRDefault="00783233" w:rsidP="00CF1BD7">
      <w:pPr>
        <w:suppressAutoHyphens/>
        <w:spacing w:before="120" w:after="120"/>
        <w:jc w:val="center"/>
        <w:rPr>
          <w:rFonts w:cstheme="minorHAnsi"/>
          <w:b/>
          <w:u w:val="single"/>
          <w:lang w:bidi="it-IT"/>
        </w:rPr>
      </w:pPr>
    </w:p>
    <w:p w14:paraId="06945674" w14:textId="0D79A348" w:rsidR="00783233" w:rsidRPr="00CF1BD7" w:rsidRDefault="00783233" w:rsidP="00CF1BD7">
      <w:pPr>
        <w:suppressAutoHyphens/>
        <w:spacing w:before="120" w:after="120"/>
        <w:jc w:val="center"/>
        <w:rPr>
          <w:rFonts w:cstheme="minorHAnsi"/>
          <w:b/>
          <w:u w:val="single"/>
          <w:lang w:bidi="it-IT"/>
        </w:rPr>
      </w:pPr>
    </w:p>
    <w:p w14:paraId="0E79C725" w14:textId="70D97C94" w:rsidR="00A25D5E" w:rsidRPr="00CF1BD7" w:rsidRDefault="00A25D5E" w:rsidP="00CF1BD7">
      <w:pPr>
        <w:suppressAutoHyphens/>
        <w:spacing w:before="120" w:after="120"/>
        <w:jc w:val="center"/>
        <w:rPr>
          <w:rFonts w:cstheme="minorHAnsi"/>
          <w:b/>
          <w:u w:val="single"/>
          <w:lang w:bidi="it-IT"/>
        </w:rPr>
      </w:pPr>
    </w:p>
    <w:p w14:paraId="628D2510" w14:textId="5BD3B4D9" w:rsidR="00A25D5E" w:rsidRPr="00CF1BD7" w:rsidRDefault="00A25D5E" w:rsidP="00CF1BD7">
      <w:pPr>
        <w:suppressAutoHyphens/>
        <w:spacing w:before="120" w:after="120"/>
        <w:jc w:val="center"/>
        <w:rPr>
          <w:rFonts w:cstheme="minorHAnsi"/>
          <w:b/>
          <w:u w:val="single"/>
          <w:lang w:bidi="it-IT"/>
        </w:rPr>
      </w:pPr>
    </w:p>
    <w:p w14:paraId="63CDC118" w14:textId="77777777" w:rsidR="00A25D5E" w:rsidRPr="00CF1BD7" w:rsidRDefault="00A25D5E" w:rsidP="00CF1BD7">
      <w:pPr>
        <w:suppressAutoHyphens/>
        <w:spacing w:before="120" w:after="120"/>
        <w:jc w:val="center"/>
        <w:rPr>
          <w:rFonts w:cstheme="minorHAnsi"/>
          <w:b/>
          <w:u w:val="single"/>
          <w:lang w:bidi="it-IT"/>
        </w:rPr>
      </w:pPr>
    </w:p>
    <w:p w14:paraId="03C54994" w14:textId="77777777" w:rsidR="00783233" w:rsidRPr="00CF1BD7" w:rsidRDefault="00783233" w:rsidP="00CF1BD7">
      <w:pPr>
        <w:suppressAutoHyphens/>
        <w:spacing w:before="120" w:after="120"/>
        <w:jc w:val="center"/>
        <w:rPr>
          <w:rFonts w:cstheme="minorHAnsi"/>
          <w:b/>
          <w:u w:val="single"/>
          <w:lang w:bidi="it-IT"/>
        </w:rPr>
      </w:pPr>
    </w:p>
    <w:tbl>
      <w:tblPr>
        <w:tblStyle w:val="Grigliatabella"/>
        <w:tblpPr w:leftFromText="141" w:rightFromText="141" w:vertAnchor="text" w:horzAnchor="margin" w:tblpY="-2"/>
        <w:tblW w:w="9634" w:type="dxa"/>
        <w:tblBorders>
          <w:insideH w:val="none" w:sz="0" w:space="0" w:color="auto"/>
          <w:insideV w:val="none" w:sz="0" w:space="0" w:color="auto"/>
        </w:tblBorders>
        <w:tblLook w:val="04A0" w:firstRow="1" w:lastRow="0" w:firstColumn="1" w:lastColumn="0" w:noHBand="0" w:noVBand="1"/>
      </w:tblPr>
      <w:tblGrid>
        <w:gridCol w:w="9634"/>
      </w:tblGrid>
      <w:tr w:rsidR="00A25D5E" w:rsidRPr="00CF1BD7" w14:paraId="3EAC2E2A" w14:textId="77777777" w:rsidTr="00420665">
        <w:tc>
          <w:tcPr>
            <w:tcW w:w="9634" w:type="dxa"/>
          </w:tcPr>
          <w:p w14:paraId="6E3A0695" w14:textId="77777777" w:rsidR="00A25D5E" w:rsidRPr="00CF1BD7" w:rsidRDefault="00A25D5E" w:rsidP="00CF1BD7">
            <w:pPr>
              <w:pStyle w:val="Testonormale"/>
              <w:spacing w:before="120" w:after="120" w:line="240" w:lineRule="auto"/>
              <w:jc w:val="both"/>
              <w:rPr>
                <w:rFonts w:asciiTheme="minorHAnsi" w:hAnsiTheme="minorHAnsi" w:cstheme="minorHAnsi"/>
                <w:sz w:val="22"/>
                <w:szCs w:val="22"/>
              </w:rPr>
            </w:pPr>
            <w:r w:rsidRPr="00CF1BD7">
              <w:rPr>
                <w:rFonts w:asciiTheme="minorHAnsi" w:hAnsiTheme="minorHAnsi" w:cstheme="minorHAnsi"/>
                <w:sz w:val="22"/>
                <w:szCs w:val="22"/>
              </w:rPr>
              <w:t>Per favorire una compilazione più veloce, il testo è stato così suddiviso:</w:t>
            </w:r>
          </w:p>
          <w:p w14:paraId="431B7272" w14:textId="77777777" w:rsidR="00A25D5E" w:rsidRPr="00CF1BD7" w:rsidRDefault="00A25D5E" w:rsidP="00CF1BD7">
            <w:pPr>
              <w:numPr>
                <w:ilvl w:val="0"/>
                <w:numId w:val="34"/>
              </w:numPr>
              <w:spacing w:before="120" w:after="120" w:line="276" w:lineRule="auto"/>
              <w:jc w:val="both"/>
              <w:rPr>
                <w:rFonts w:cstheme="minorHAnsi"/>
              </w:rPr>
            </w:pPr>
            <w:r w:rsidRPr="00CF1BD7">
              <w:rPr>
                <w:rFonts w:cstheme="minorHAnsi"/>
              </w:rPr>
              <w:t xml:space="preserve">testo evidenziato in </w:t>
            </w:r>
            <w:r w:rsidRPr="00CF1BD7">
              <w:rPr>
                <w:rFonts w:cstheme="minorHAnsi"/>
                <w:highlight w:val="cyan"/>
              </w:rPr>
              <w:t>azzurro</w:t>
            </w:r>
            <w:r w:rsidRPr="00CF1BD7">
              <w:rPr>
                <w:rFonts w:cstheme="minorHAnsi"/>
              </w:rPr>
              <w:t>: Servizi e Forniture;</w:t>
            </w:r>
          </w:p>
          <w:p w14:paraId="0F02640C" w14:textId="77777777" w:rsidR="00A25D5E" w:rsidRPr="00CF1BD7" w:rsidRDefault="00A25D5E" w:rsidP="00CF1BD7">
            <w:pPr>
              <w:numPr>
                <w:ilvl w:val="0"/>
                <w:numId w:val="34"/>
              </w:numPr>
              <w:spacing w:before="120" w:after="120" w:line="276" w:lineRule="auto"/>
              <w:jc w:val="both"/>
              <w:rPr>
                <w:rFonts w:cstheme="minorHAnsi"/>
              </w:rPr>
            </w:pPr>
            <w:r w:rsidRPr="00CF1BD7">
              <w:rPr>
                <w:rFonts w:cstheme="minorHAnsi"/>
              </w:rPr>
              <w:t xml:space="preserve">testo evidenziato in </w:t>
            </w:r>
            <w:r w:rsidRPr="00CF1BD7">
              <w:rPr>
                <w:rFonts w:cstheme="minorHAnsi"/>
                <w:highlight w:val="green"/>
              </w:rPr>
              <w:t>verde</w:t>
            </w:r>
            <w:r w:rsidRPr="00CF1BD7">
              <w:rPr>
                <w:rFonts w:cstheme="minorHAnsi"/>
              </w:rPr>
              <w:t>: si riferisce alle parti da compilare sempre (le specifiche sono indicate tra parentesi);</w:t>
            </w:r>
          </w:p>
          <w:p w14:paraId="69C4D1A9" w14:textId="426E82A7" w:rsidR="00A25D5E" w:rsidRPr="00CF1BD7" w:rsidRDefault="00A25D5E" w:rsidP="00CF1BD7">
            <w:pPr>
              <w:numPr>
                <w:ilvl w:val="0"/>
                <w:numId w:val="34"/>
              </w:numPr>
              <w:spacing w:before="120" w:after="120" w:line="276" w:lineRule="auto"/>
              <w:jc w:val="both"/>
              <w:rPr>
                <w:rFonts w:cstheme="minorHAnsi"/>
              </w:rPr>
            </w:pPr>
            <w:r w:rsidRPr="00CF1BD7">
              <w:rPr>
                <w:rFonts w:cstheme="minorHAnsi"/>
              </w:rPr>
              <w:t xml:space="preserve">testo evidenziato in </w:t>
            </w:r>
            <w:r w:rsidRPr="00CF1BD7">
              <w:rPr>
                <w:rFonts w:cstheme="minorHAnsi"/>
                <w:highlight w:val="yellow"/>
              </w:rPr>
              <w:t>giallo</w:t>
            </w:r>
            <w:r w:rsidRPr="00CF1BD7">
              <w:rPr>
                <w:rFonts w:cstheme="minorHAnsi"/>
              </w:rPr>
              <w:t xml:space="preserve">: si riferisce alle parti da inserire solo </w:t>
            </w:r>
            <w:r w:rsidR="00B571F4">
              <w:rPr>
                <w:rFonts w:cstheme="minorHAnsi"/>
              </w:rPr>
              <w:t>“</w:t>
            </w:r>
            <w:r w:rsidRPr="00CF1BD7">
              <w:rPr>
                <w:rFonts w:cstheme="minorHAnsi"/>
              </w:rPr>
              <w:t>in caso di</w:t>
            </w:r>
            <w:r w:rsidR="00B571F4">
              <w:rPr>
                <w:rFonts w:cstheme="minorHAnsi"/>
              </w:rPr>
              <w:t>”</w:t>
            </w:r>
            <w:r w:rsidRPr="00CF1BD7">
              <w:rPr>
                <w:rFonts w:cstheme="minorHAnsi"/>
              </w:rPr>
              <w:t xml:space="preserve"> o qualora lo si ritenga opportuno.</w:t>
            </w:r>
          </w:p>
        </w:tc>
      </w:tr>
    </w:tbl>
    <w:p w14:paraId="42A47766" w14:textId="77777777" w:rsidR="00783233" w:rsidRPr="00CF1BD7" w:rsidRDefault="00783233" w:rsidP="00CF1BD7">
      <w:pPr>
        <w:suppressAutoHyphens/>
        <w:spacing w:before="120" w:after="120"/>
        <w:jc w:val="center"/>
        <w:rPr>
          <w:rFonts w:cstheme="minorHAnsi"/>
          <w:b/>
          <w:u w:val="single"/>
          <w:lang w:bidi="it-IT"/>
        </w:rPr>
      </w:pPr>
    </w:p>
    <w:p w14:paraId="3A856C95" w14:textId="77777777" w:rsidR="00783233" w:rsidRPr="00CF1BD7" w:rsidRDefault="00783233" w:rsidP="00CF1BD7">
      <w:pPr>
        <w:suppressAutoHyphens/>
        <w:spacing w:before="120" w:after="120"/>
        <w:jc w:val="center"/>
        <w:rPr>
          <w:rFonts w:cstheme="minorHAnsi"/>
          <w:b/>
          <w:u w:val="single"/>
          <w:lang w:bidi="it-IT"/>
        </w:rPr>
      </w:pPr>
    </w:p>
    <w:p w14:paraId="2BA35284" w14:textId="359FA449" w:rsidR="00783233" w:rsidRPr="00CF1BD7" w:rsidRDefault="00783233" w:rsidP="00CF1BD7">
      <w:pPr>
        <w:suppressAutoHyphens/>
        <w:spacing w:before="120" w:after="120"/>
        <w:jc w:val="center"/>
        <w:rPr>
          <w:rFonts w:cstheme="minorHAnsi"/>
          <w:b/>
          <w:u w:val="single"/>
          <w:lang w:bidi="it-IT"/>
        </w:rPr>
      </w:pPr>
    </w:p>
    <w:p w14:paraId="486E4615" w14:textId="1937FC74" w:rsidR="00830338" w:rsidRDefault="00830338" w:rsidP="00CF1BD7">
      <w:pPr>
        <w:suppressAutoHyphens/>
        <w:spacing w:before="120" w:after="120"/>
        <w:jc w:val="center"/>
        <w:rPr>
          <w:rFonts w:cstheme="minorHAnsi"/>
          <w:b/>
          <w:u w:val="single"/>
          <w:lang w:bidi="it-IT"/>
        </w:rPr>
      </w:pPr>
    </w:p>
    <w:p w14:paraId="13DCAC90" w14:textId="13D4C032" w:rsidR="00C238FF" w:rsidRDefault="00C238FF" w:rsidP="00CF1BD7">
      <w:pPr>
        <w:suppressAutoHyphens/>
        <w:spacing w:before="120" w:after="120"/>
        <w:jc w:val="center"/>
        <w:rPr>
          <w:rFonts w:cstheme="minorHAnsi"/>
          <w:b/>
          <w:u w:val="single"/>
          <w:lang w:bidi="it-IT"/>
        </w:rPr>
      </w:pPr>
    </w:p>
    <w:p w14:paraId="3EFF61E2" w14:textId="77777777" w:rsidR="00783233" w:rsidRPr="00CF1BD7" w:rsidRDefault="00783233" w:rsidP="00CF1BD7">
      <w:pPr>
        <w:suppressAutoHyphens/>
        <w:spacing w:before="120" w:after="120"/>
        <w:jc w:val="center"/>
        <w:rPr>
          <w:rFonts w:cstheme="minorHAnsi"/>
          <w:b/>
          <w:u w:val="single"/>
          <w:lang w:bidi="it-IT"/>
        </w:rPr>
      </w:pPr>
      <w:r w:rsidRPr="00CF1BD7">
        <w:rPr>
          <w:rFonts w:cstheme="minorHAnsi"/>
          <w:b/>
          <w:u w:val="single"/>
          <w:lang w:bidi="it-IT"/>
        </w:rPr>
        <w:t>CONTRATTO</w:t>
      </w:r>
    </w:p>
    <w:p w14:paraId="665AF11E" w14:textId="2B855700" w:rsidR="00783233" w:rsidRPr="00CF1BD7" w:rsidRDefault="00B571F4" w:rsidP="00CF1BD7">
      <w:pPr>
        <w:suppressAutoHyphens/>
        <w:spacing w:before="120" w:after="120"/>
        <w:jc w:val="center"/>
        <w:rPr>
          <w:rFonts w:cstheme="minorHAnsi"/>
          <w:bCs/>
          <w:lang w:bidi="it-IT"/>
        </w:rPr>
      </w:pPr>
      <w:r w:rsidRPr="00CF1BD7">
        <w:rPr>
          <w:rFonts w:cstheme="minorHAnsi"/>
          <w:bCs/>
          <w:lang w:bidi="it-IT"/>
        </w:rPr>
        <w:t>P</w:t>
      </w:r>
      <w:r w:rsidR="00783233" w:rsidRPr="00CF1BD7">
        <w:rPr>
          <w:rFonts w:cstheme="minorHAnsi"/>
          <w:bCs/>
          <w:lang w:bidi="it-IT"/>
        </w:rPr>
        <w:t>er l’affidamento del</w:t>
      </w:r>
      <w:r>
        <w:rPr>
          <w:rFonts w:cstheme="minorHAnsi"/>
          <w:bCs/>
          <w:lang w:bidi="it-IT"/>
        </w:rPr>
        <w:t>la Fornitura</w:t>
      </w:r>
      <w:bookmarkStart w:id="4" w:name="_Hlk114659843"/>
      <w:r w:rsidR="00783233" w:rsidRPr="00CF1BD7">
        <w:rPr>
          <w:rFonts w:cstheme="minorHAnsi"/>
          <w:bCs/>
          <w:lang w:bidi="it-IT"/>
        </w:rPr>
        <w:t xml:space="preserve"> </w:t>
      </w:r>
      <w:bookmarkStart w:id="5" w:name="_Hlk127285242"/>
      <w:r w:rsidR="00783233" w:rsidRPr="00CF1BD7">
        <w:rPr>
          <w:rFonts w:cstheme="minorHAnsi"/>
          <w:bCs/>
          <w:color w:val="0070C0"/>
          <w:lang w:bidi="it-IT"/>
        </w:rPr>
        <w:t xml:space="preserve">[o </w:t>
      </w:r>
      <w:r>
        <w:rPr>
          <w:rFonts w:cstheme="minorHAnsi"/>
          <w:bCs/>
          <w:color w:val="0070C0"/>
          <w:lang w:bidi="it-IT"/>
        </w:rPr>
        <w:t>Servizio</w:t>
      </w:r>
      <w:r w:rsidR="00783233" w:rsidRPr="00CF1BD7">
        <w:rPr>
          <w:rFonts w:cstheme="minorHAnsi"/>
          <w:bCs/>
          <w:color w:val="0070C0"/>
          <w:lang w:bidi="it-IT"/>
        </w:rPr>
        <w:t>]</w:t>
      </w:r>
      <w:r w:rsidR="00783233" w:rsidRPr="00CF1BD7">
        <w:rPr>
          <w:rFonts w:cstheme="minorHAnsi"/>
          <w:bCs/>
          <w:lang w:bidi="it-IT"/>
        </w:rPr>
        <w:t xml:space="preserve"> </w:t>
      </w:r>
      <w:bookmarkStart w:id="6" w:name="_Hlk114659354"/>
      <w:bookmarkEnd w:id="5"/>
      <w:r w:rsidR="00783233" w:rsidRPr="00CF1BD7">
        <w:rPr>
          <w:rFonts w:cstheme="minorHAnsi"/>
          <w:bCs/>
          <w:highlight w:val="green"/>
          <w:lang w:bidi="it-IT"/>
        </w:rPr>
        <w:t>[…]</w:t>
      </w:r>
      <w:bookmarkEnd w:id="6"/>
      <w:r w:rsidR="00783233" w:rsidRPr="00CF1BD7">
        <w:rPr>
          <w:rFonts w:cstheme="minorHAnsi"/>
          <w:bCs/>
          <w:lang w:bidi="it-IT"/>
        </w:rPr>
        <w:t xml:space="preserve"> [</w:t>
      </w:r>
      <w:r w:rsidR="00783233" w:rsidRPr="00CF1BD7">
        <w:rPr>
          <w:rFonts w:cstheme="minorHAnsi"/>
          <w:bCs/>
          <w:highlight w:val="green"/>
          <w:lang w:bidi="it-IT"/>
        </w:rPr>
        <w:t xml:space="preserve">indicare </w:t>
      </w:r>
      <w:r>
        <w:rPr>
          <w:rFonts w:cstheme="minorHAnsi"/>
          <w:b/>
          <w:highlight w:val="green"/>
        </w:rPr>
        <w:t>Fornitura/Servizio</w:t>
      </w:r>
      <w:r w:rsidR="00783233" w:rsidRPr="00CF1BD7">
        <w:rPr>
          <w:rFonts w:cstheme="minorHAnsi"/>
          <w:bCs/>
          <w:lang w:bidi="it-IT"/>
        </w:rPr>
        <w:t>]</w:t>
      </w:r>
      <w:bookmarkEnd w:id="4"/>
    </w:p>
    <w:p w14:paraId="49E0F9D1" w14:textId="540BA93B" w:rsidR="00783233" w:rsidRPr="00CF1BD7" w:rsidRDefault="00783233" w:rsidP="00CF1BD7">
      <w:pPr>
        <w:suppressAutoHyphens/>
        <w:spacing w:before="120" w:after="120"/>
        <w:jc w:val="center"/>
        <w:rPr>
          <w:rFonts w:cstheme="minorHAnsi"/>
          <w:bCs/>
          <w:lang w:bidi="it-IT"/>
        </w:rPr>
      </w:pPr>
      <w:r w:rsidRPr="00CF1BD7">
        <w:rPr>
          <w:rFonts w:cstheme="minorHAnsi"/>
          <w:b/>
          <w:lang w:bidi="it-IT"/>
        </w:rPr>
        <w:t xml:space="preserve">C.I.G. </w:t>
      </w:r>
      <w:bookmarkStart w:id="7" w:name="_Hlk116569902"/>
      <w:r w:rsidRPr="00CF1BD7">
        <w:rPr>
          <w:rFonts w:cstheme="minorHAnsi"/>
          <w:bCs/>
          <w:highlight w:val="green"/>
          <w:lang w:bidi="it-IT"/>
        </w:rPr>
        <w:t>[…]</w:t>
      </w:r>
      <w:bookmarkEnd w:id="7"/>
    </w:p>
    <w:p w14:paraId="5D9525C9" w14:textId="77777777" w:rsidR="00944EEC" w:rsidRPr="00CF1BD7" w:rsidRDefault="00944EEC" w:rsidP="00CF1BD7">
      <w:pPr>
        <w:suppressAutoHyphens/>
        <w:spacing w:before="120" w:after="120" w:line="276" w:lineRule="auto"/>
        <w:jc w:val="center"/>
        <w:rPr>
          <w:rFonts w:cstheme="minorHAnsi"/>
          <w:b/>
          <w:lang w:bidi="it-IT"/>
        </w:rPr>
      </w:pPr>
      <w:r w:rsidRPr="00CF1BD7">
        <w:rPr>
          <w:rFonts w:cstheme="minorHAnsi"/>
          <w:b/>
          <w:lang w:bidi="it-IT"/>
        </w:rPr>
        <w:t xml:space="preserve">C.U.P. </w:t>
      </w:r>
      <w:r w:rsidRPr="00CF1BD7">
        <w:rPr>
          <w:rFonts w:cstheme="minorHAnsi"/>
          <w:b/>
          <w:highlight w:val="green"/>
        </w:rPr>
        <w:t>[…]</w:t>
      </w:r>
    </w:p>
    <w:p w14:paraId="56DCB2AC" w14:textId="77777777" w:rsidR="00783233" w:rsidRPr="00CF1BD7" w:rsidRDefault="00783233" w:rsidP="00CF1BD7">
      <w:pPr>
        <w:pStyle w:val="WW-Testonormale"/>
        <w:spacing w:before="120" w:after="120"/>
        <w:jc w:val="center"/>
        <w:rPr>
          <w:rFonts w:asciiTheme="minorHAnsi" w:hAnsiTheme="minorHAnsi" w:cstheme="minorHAnsi"/>
          <w:b/>
          <w:sz w:val="22"/>
          <w:szCs w:val="22"/>
        </w:rPr>
      </w:pPr>
      <w:r w:rsidRPr="00CF1BD7">
        <w:rPr>
          <w:rFonts w:asciiTheme="minorHAnsi" w:hAnsiTheme="minorHAnsi" w:cstheme="minorHAnsi"/>
          <w:b/>
          <w:sz w:val="22"/>
          <w:szCs w:val="22"/>
        </w:rPr>
        <w:t>tra</w:t>
      </w:r>
    </w:p>
    <w:p w14:paraId="6F4DF586" w14:textId="486B35E6" w:rsidR="00944EEC" w:rsidRPr="00CF1BD7" w:rsidRDefault="00944EEC" w:rsidP="00CF1BD7">
      <w:pPr>
        <w:spacing w:before="120" w:after="120" w:line="276" w:lineRule="auto"/>
        <w:ind w:right="49"/>
        <w:jc w:val="both"/>
        <w:rPr>
          <w:rFonts w:cstheme="minorHAnsi"/>
        </w:rPr>
      </w:pPr>
      <w:r w:rsidRPr="00CF1BD7">
        <w:rPr>
          <w:rFonts w:cstheme="minorHAnsi"/>
          <w:b/>
          <w:bCs/>
        </w:rPr>
        <w:t>L’ISTITU</w:t>
      </w:r>
      <w:r w:rsidR="006339CC">
        <w:rPr>
          <w:rFonts w:cstheme="minorHAnsi"/>
          <w:b/>
          <w:bCs/>
        </w:rPr>
        <w:t>ZIONE</w:t>
      </w:r>
      <w:r w:rsidRPr="00CF1BD7">
        <w:rPr>
          <w:rFonts w:cstheme="minorHAnsi"/>
          <w:b/>
          <w:bCs/>
        </w:rPr>
        <w:t xml:space="preserve"> SCOLASTICO </w:t>
      </w:r>
      <w:r w:rsidRPr="00CF1BD7">
        <w:rPr>
          <w:rFonts w:cstheme="minorHAnsi"/>
          <w:b/>
          <w:bCs/>
          <w:highlight w:val="green"/>
        </w:rPr>
        <w:t>[…]</w:t>
      </w:r>
      <w:r w:rsidRPr="00CF1BD7">
        <w:rPr>
          <w:rFonts w:cstheme="minorHAnsi"/>
          <w:b/>
          <w:bCs/>
        </w:rPr>
        <w:t>,</w:t>
      </w:r>
      <w:r w:rsidRPr="00CF1BD7">
        <w:rPr>
          <w:rFonts w:cstheme="minorHAnsi"/>
        </w:rPr>
        <w:t xml:space="preserve"> con sede in </w:t>
      </w:r>
      <w:r w:rsidRPr="00CF1BD7">
        <w:rPr>
          <w:rFonts w:cstheme="minorHAnsi"/>
          <w:highlight w:val="green"/>
        </w:rPr>
        <w:t>[…]</w:t>
      </w:r>
      <w:r w:rsidRPr="00CF1BD7">
        <w:rPr>
          <w:rFonts w:cstheme="minorHAnsi"/>
        </w:rPr>
        <w:t xml:space="preserve">, alla via </w:t>
      </w:r>
      <w:r w:rsidRPr="00CF1BD7">
        <w:rPr>
          <w:rFonts w:cstheme="minorHAnsi"/>
          <w:highlight w:val="green"/>
        </w:rPr>
        <w:t>[…]</w:t>
      </w:r>
      <w:r w:rsidRPr="00CF1BD7">
        <w:rPr>
          <w:rFonts w:cstheme="minorHAnsi"/>
        </w:rPr>
        <w:t xml:space="preserve">, C.F. e P. IVA n. </w:t>
      </w:r>
      <w:r w:rsidRPr="00CF1BD7">
        <w:rPr>
          <w:rFonts w:cstheme="minorHAnsi"/>
          <w:highlight w:val="green"/>
        </w:rPr>
        <w:t>[…]</w:t>
      </w:r>
      <w:r w:rsidRPr="00CF1BD7">
        <w:rPr>
          <w:rFonts w:cstheme="minorHAnsi"/>
        </w:rPr>
        <w:t xml:space="preserve">, in persona del/lla Dott./ssa </w:t>
      </w:r>
      <w:r w:rsidRPr="00CF1BD7">
        <w:rPr>
          <w:rFonts w:cstheme="minorHAnsi"/>
          <w:highlight w:val="green"/>
        </w:rPr>
        <w:t>[…]</w:t>
      </w:r>
      <w:r w:rsidRPr="00CF1BD7">
        <w:rPr>
          <w:rFonts w:cstheme="minorHAnsi"/>
        </w:rPr>
        <w:t xml:space="preserve">, nato/a a </w:t>
      </w:r>
      <w:r w:rsidRPr="00CF1BD7">
        <w:rPr>
          <w:rFonts w:cstheme="minorHAnsi"/>
          <w:highlight w:val="green"/>
        </w:rPr>
        <w:t>[…]</w:t>
      </w:r>
      <w:r w:rsidRPr="00CF1BD7">
        <w:rPr>
          <w:rFonts w:cstheme="minorHAnsi"/>
        </w:rPr>
        <w:t xml:space="preserve">, in data </w:t>
      </w:r>
      <w:r w:rsidRPr="00CF1BD7">
        <w:rPr>
          <w:rFonts w:cstheme="minorHAnsi"/>
          <w:highlight w:val="green"/>
        </w:rPr>
        <w:t>[…]</w:t>
      </w:r>
      <w:r w:rsidRPr="00CF1BD7">
        <w:rPr>
          <w:rFonts w:cstheme="minorHAnsi"/>
        </w:rPr>
        <w:t xml:space="preserve">, Codice Fiscale n. </w:t>
      </w:r>
      <w:r w:rsidRPr="00CF1BD7">
        <w:rPr>
          <w:rFonts w:cstheme="minorHAnsi"/>
          <w:highlight w:val="green"/>
        </w:rPr>
        <w:t>[…]</w:t>
      </w:r>
      <w:r w:rsidRPr="00CF1BD7">
        <w:rPr>
          <w:rFonts w:cstheme="minorHAnsi"/>
        </w:rPr>
        <w:t xml:space="preserve">, in qualità di </w:t>
      </w:r>
      <w:r w:rsidRPr="00CF1BD7">
        <w:rPr>
          <w:rFonts w:cstheme="minorHAnsi"/>
          <w:highlight w:val="green"/>
        </w:rPr>
        <w:t>[…]</w:t>
      </w:r>
      <w:r w:rsidRPr="00CF1BD7">
        <w:rPr>
          <w:rFonts w:cstheme="minorHAnsi"/>
        </w:rPr>
        <w:t>;</w:t>
      </w:r>
    </w:p>
    <w:p w14:paraId="1CD113F0" w14:textId="77777777" w:rsidR="00944EEC" w:rsidRPr="00CF1BD7" w:rsidRDefault="00944EEC" w:rsidP="00CF1BD7">
      <w:pPr>
        <w:spacing w:before="120" w:after="120" w:line="276" w:lineRule="auto"/>
        <w:ind w:right="49"/>
        <w:jc w:val="right"/>
        <w:rPr>
          <w:rFonts w:cstheme="minorHAnsi"/>
        </w:rPr>
      </w:pPr>
      <w:r w:rsidRPr="00CF1BD7">
        <w:rPr>
          <w:rFonts w:cstheme="minorHAnsi"/>
        </w:rPr>
        <w:t>(a seguire anche «</w:t>
      </w:r>
      <w:r w:rsidRPr="00CF1BD7">
        <w:rPr>
          <w:rFonts w:cstheme="minorHAnsi"/>
          <w:b/>
          <w:bCs/>
        </w:rPr>
        <w:t>Istituto</w:t>
      </w:r>
      <w:r w:rsidRPr="00CF1BD7">
        <w:rPr>
          <w:rFonts w:cstheme="minorHAnsi"/>
        </w:rPr>
        <w:t>» o «</w:t>
      </w:r>
      <w:r w:rsidRPr="00CF1BD7">
        <w:rPr>
          <w:rFonts w:cstheme="minorHAnsi"/>
          <w:b/>
          <w:bCs/>
        </w:rPr>
        <w:t>Stazione Appaltante</w:t>
      </w:r>
      <w:r w:rsidRPr="00CF1BD7">
        <w:rPr>
          <w:rFonts w:cstheme="minorHAnsi"/>
        </w:rPr>
        <w:t>»)</w:t>
      </w:r>
    </w:p>
    <w:p w14:paraId="1BF69437" w14:textId="77777777" w:rsidR="00944EEC" w:rsidRPr="00CF1BD7" w:rsidRDefault="00944EEC" w:rsidP="00CF1BD7">
      <w:pPr>
        <w:pStyle w:val="WW-Testonormale"/>
        <w:spacing w:before="120" w:after="120" w:line="276" w:lineRule="auto"/>
        <w:jc w:val="center"/>
        <w:rPr>
          <w:rFonts w:asciiTheme="minorHAnsi" w:hAnsiTheme="minorHAnsi" w:cstheme="minorHAnsi"/>
          <w:b/>
          <w:sz w:val="22"/>
          <w:szCs w:val="22"/>
        </w:rPr>
      </w:pPr>
      <w:r w:rsidRPr="00CF1BD7">
        <w:rPr>
          <w:rFonts w:asciiTheme="minorHAnsi" w:hAnsiTheme="minorHAnsi" w:cstheme="minorHAnsi"/>
          <w:b/>
          <w:sz w:val="22"/>
          <w:szCs w:val="22"/>
        </w:rPr>
        <w:t>e</w:t>
      </w:r>
    </w:p>
    <w:p w14:paraId="5DA0B408" w14:textId="77777777" w:rsidR="00944EEC" w:rsidRPr="00CF1BD7" w:rsidRDefault="00944EEC" w:rsidP="00CF1BD7">
      <w:pPr>
        <w:pStyle w:val="Paragrafo"/>
        <w:spacing w:before="120" w:line="276" w:lineRule="auto"/>
        <w:ind w:left="0"/>
        <w:rPr>
          <w:rFonts w:asciiTheme="minorHAnsi" w:hAnsiTheme="minorHAnsi" w:cstheme="minorHAnsi"/>
          <w:b/>
          <w:bCs/>
          <w:sz w:val="22"/>
          <w:szCs w:val="22"/>
        </w:rPr>
      </w:pPr>
      <w:r w:rsidRPr="00CF1BD7">
        <w:rPr>
          <w:rFonts w:asciiTheme="minorHAnsi" w:hAnsiTheme="minorHAnsi" w:cstheme="minorHAnsi"/>
          <w:b/>
          <w:bCs/>
          <w:sz w:val="22"/>
          <w:szCs w:val="22"/>
          <w:highlight w:val="green"/>
        </w:rPr>
        <w:t>[…]</w:t>
      </w:r>
      <w:r w:rsidRPr="00CF1BD7">
        <w:rPr>
          <w:rFonts w:asciiTheme="minorHAnsi" w:hAnsiTheme="minorHAnsi" w:cstheme="minorHAnsi"/>
          <w:b/>
          <w:bCs/>
          <w:sz w:val="22"/>
          <w:szCs w:val="22"/>
        </w:rPr>
        <w:t xml:space="preserve"> </w:t>
      </w:r>
      <w:r w:rsidRPr="00CF1BD7">
        <w:rPr>
          <w:rFonts w:asciiTheme="minorHAnsi" w:hAnsiTheme="minorHAnsi" w:cstheme="minorHAnsi"/>
          <w:sz w:val="22"/>
          <w:szCs w:val="22"/>
        </w:rPr>
        <w:t xml:space="preserve">(Codice Fiscale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partita IVA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con sede legale in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alla 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nella persona del/lla Dott./ssa</w:t>
      </w:r>
      <w:r w:rsidRPr="00CF1BD7">
        <w:rPr>
          <w:rFonts w:asciiTheme="minorHAnsi" w:hAnsiTheme="minorHAnsi" w:cstheme="minorHAnsi"/>
          <w:b/>
          <w:bCs/>
          <w:sz w:val="22"/>
          <w:szCs w:val="22"/>
        </w:rPr>
        <w:t xml:space="preserve">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nato/a 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il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in qualità di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(giusta procura speciale rilasciata con atto autenticato nella firma dal Notaio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di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in data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repertorio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raccolta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p>
    <w:p w14:paraId="79277DA1" w14:textId="3F9FE726" w:rsidR="00944EEC" w:rsidRPr="00CF1BD7" w:rsidRDefault="00944EEC" w:rsidP="00CF1BD7">
      <w:pPr>
        <w:pStyle w:val="WW-Testonormale"/>
        <w:spacing w:before="120" w:after="120" w:line="276" w:lineRule="auto"/>
        <w:jc w:val="right"/>
        <w:rPr>
          <w:rFonts w:asciiTheme="minorHAnsi" w:hAnsiTheme="minorHAnsi" w:cstheme="minorHAnsi"/>
          <w:sz w:val="22"/>
          <w:szCs w:val="22"/>
        </w:rPr>
      </w:pPr>
      <w:bookmarkStart w:id="8" w:name="_Hlk88471836"/>
      <w:r w:rsidRPr="00CF1BD7">
        <w:rPr>
          <w:rFonts w:asciiTheme="minorHAnsi" w:hAnsiTheme="minorHAnsi" w:cstheme="minorHAnsi"/>
          <w:sz w:val="22"/>
          <w:szCs w:val="22"/>
        </w:rPr>
        <w:t>(a seguire anche «</w:t>
      </w:r>
      <w:r w:rsidR="00D045E0" w:rsidRPr="00CF1BD7">
        <w:rPr>
          <w:rFonts w:asciiTheme="minorHAnsi" w:hAnsiTheme="minorHAnsi" w:cstheme="minorHAnsi"/>
          <w:b/>
          <w:bCs/>
          <w:sz w:val="22"/>
          <w:szCs w:val="22"/>
        </w:rPr>
        <w:t>Affidatario</w:t>
      </w:r>
      <w:r w:rsidRPr="00CF1BD7">
        <w:rPr>
          <w:rFonts w:asciiTheme="minorHAnsi" w:hAnsiTheme="minorHAnsi" w:cstheme="minorHAnsi"/>
          <w:sz w:val="22"/>
          <w:szCs w:val="22"/>
        </w:rPr>
        <w:t>»)</w:t>
      </w:r>
    </w:p>
    <w:bookmarkEnd w:id="8"/>
    <w:p w14:paraId="69484A1A" w14:textId="77777777" w:rsidR="00783233" w:rsidRPr="00CF1BD7" w:rsidRDefault="00783233" w:rsidP="00CF1BD7">
      <w:pPr>
        <w:pStyle w:val="WW-Testonormale"/>
        <w:spacing w:before="120" w:after="120"/>
        <w:jc w:val="center"/>
        <w:rPr>
          <w:rFonts w:asciiTheme="minorHAnsi" w:hAnsiTheme="minorHAnsi" w:cstheme="minorHAnsi"/>
          <w:sz w:val="22"/>
          <w:szCs w:val="22"/>
        </w:rPr>
      </w:pPr>
      <w:r w:rsidRPr="00CF1BD7">
        <w:rPr>
          <w:rFonts w:asciiTheme="minorHAnsi" w:hAnsiTheme="minorHAnsi" w:cstheme="minorHAnsi"/>
          <w:sz w:val="22"/>
          <w:szCs w:val="22"/>
        </w:rPr>
        <w:t>(a seguire collettivamente indicati come le «</w:t>
      </w:r>
      <w:r w:rsidRPr="00CF1BD7">
        <w:rPr>
          <w:rFonts w:asciiTheme="minorHAnsi" w:hAnsiTheme="minorHAnsi" w:cstheme="minorHAnsi"/>
          <w:b/>
          <w:sz w:val="22"/>
          <w:szCs w:val="22"/>
        </w:rPr>
        <w:t>Parti</w:t>
      </w:r>
      <w:r w:rsidRPr="00CF1BD7">
        <w:rPr>
          <w:rFonts w:asciiTheme="minorHAnsi" w:hAnsiTheme="minorHAnsi" w:cstheme="minorHAnsi"/>
          <w:sz w:val="22"/>
          <w:szCs w:val="22"/>
        </w:rPr>
        <w:t>»)</w:t>
      </w:r>
    </w:p>
    <w:p w14:paraId="154FC960" w14:textId="11F8F21D" w:rsidR="00783233" w:rsidRPr="00CF1BD7" w:rsidRDefault="00783233" w:rsidP="00CF1BD7">
      <w:pPr>
        <w:pStyle w:val="Paragrafo"/>
        <w:spacing w:before="120" w:line="240" w:lineRule="auto"/>
        <w:ind w:left="0"/>
        <w:rPr>
          <w:rFonts w:asciiTheme="minorHAnsi" w:hAnsiTheme="minorHAnsi" w:cstheme="minorHAnsi"/>
          <w:sz w:val="22"/>
          <w:szCs w:val="22"/>
        </w:rPr>
      </w:pPr>
      <w:r w:rsidRPr="00CF1BD7">
        <w:rPr>
          <w:rFonts w:asciiTheme="minorHAnsi" w:hAnsiTheme="minorHAnsi" w:cstheme="minorHAnsi"/>
          <w:sz w:val="22"/>
          <w:szCs w:val="22"/>
        </w:rPr>
        <w:t xml:space="preserve">Le Parti, come in epigrafe rappresentate e domiciliate, hanno sottoscritto il presente contratto in modalità elettronica ai sensi e per gli effetti dell’art. </w:t>
      </w:r>
      <w:r w:rsidR="002A2F04" w:rsidRPr="00CF1BD7">
        <w:rPr>
          <w:rFonts w:asciiTheme="minorHAnsi" w:hAnsiTheme="minorHAnsi" w:cstheme="minorHAnsi"/>
          <w:sz w:val="22"/>
          <w:szCs w:val="22"/>
        </w:rPr>
        <w:t>18, comma 1</w:t>
      </w:r>
      <w:r w:rsidRPr="00CF1BD7">
        <w:rPr>
          <w:rFonts w:asciiTheme="minorHAnsi" w:hAnsiTheme="minorHAnsi" w:cstheme="minorHAnsi"/>
          <w:sz w:val="22"/>
          <w:szCs w:val="22"/>
        </w:rPr>
        <w:t xml:space="preserve">, del </w:t>
      </w:r>
      <w:r w:rsidR="006339CC">
        <w:rPr>
          <w:rFonts w:asciiTheme="minorHAnsi" w:hAnsiTheme="minorHAnsi" w:cstheme="minorHAnsi"/>
          <w:bCs/>
          <w:sz w:val="22"/>
          <w:szCs w:val="22"/>
        </w:rPr>
        <w:t>d</w:t>
      </w:r>
      <w:r w:rsidRPr="00CF1BD7">
        <w:rPr>
          <w:rFonts w:asciiTheme="minorHAnsi" w:hAnsiTheme="minorHAnsi" w:cstheme="minorHAnsi"/>
          <w:bCs/>
          <w:sz w:val="22"/>
          <w:szCs w:val="22"/>
        </w:rPr>
        <w:t>.</w:t>
      </w:r>
      <w:r w:rsidR="006339CC">
        <w:rPr>
          <w:rFonts w:asciiTheme="minorHAnsi" w:hAnsiTheme="minorHAnsi" w:cstheme="minorHAnsi"/>
          <w:bCs/>
          <w:sz w:val="22"/>
          <w:szCs w:val="22"/>
        </w:rPr>
        <w:t>lg</w:t>
      </w:r>
      <w:r w:rsidRPr="00CF1BD7">
        <w:rPr>
          <w:rFonts w:asciiTheme="minorHAnsi" w:hAnsiTheme="minorHAnsi" w:cstheme="minorHAnsi"/>
          <w:bCs/>
          <w:sz w:val="22"/>
          <w:szCs w:val="22"/>
        </w:rPr>
        <w:t xml:space="preserve">s. </w:t>
      </w:r>
      <w:r w:rsidR="0036503F" w:rsidRPr="00CF1BD7">
        <w:rPr>
          <w:rFonts w:asciiTheme="minorHAnsi" w:hAnsiTheme="minorHAnsi" w:cstheme="minorHAnsi"/>
          <w:bCs/>
          <w:sz w:val="22"/>
          <w:szCs w:val="22"/>
        </w:rPr>
        <w:t xml:space="preserve">n. </w:t>
      </w:r>
      <w:r w:rsidR="002A2F04" w:rsidRPr="00CF1BD7">
        <w:rPr>
          <w:rFonts w:asciiTheme="minorHAnsi" w:hAnsiTheme="minorHAnsi" w:cstheme="minorHAnsi"/>
          <w:bCs/>
          <w:sz w:val="22"/>
          <w:szCs w:val="22"/>
        </w:rPr>
        <w:t>36/2023</w:t>
      </w:r>
      <w:r w:rsidR="00196E3A" w:rsidRPr="00CF1BD7">
        <w:rPr>
          <w:rFonts w:asciiTheme="minorHAnsi" w:hAnsiTheme="minorHAnsi" w:cstheme="minorHAnsi"/>
          <w:bCs/>
          <w:sz w:val="22"/>
          <w:szCs w:val="22"/>
        </w:rPr>
        <w:t xml:space="preserve"> (a seguire, anche «</w:t>
      </w:r>
      <w:r w:rsidR="00196E3A" w:rsidRPr="00CF1BD7">
        <w:rPr>
          <w:rFonts w:asciiTheme="minorHAnsi" w:hAnsiTheme="minorHAnsi" w:cstheme="minorHAnsi"/>
          <w:b/>
          <w:sz w:val="22"/>
          <w:szCs w:val="22"/>
        </w:rPr>
        <w:t>Contratto</w:t>
      </w:r>
      <w:r w:rsidR="00196E3A" w:rsidRPr="00CF1BD7">
        <w:rPr>
          <w:rFonts w:asciiTheme="minorHAnsi" w:hAnsiTheme="minorHAnsi" w:cstheme="minorHAnsi"/>
          <w:bCs/>
          <w:sz w:val="22"/>
          <w:szCs w:val="22"/>
        </w:rPr>
        <w:t>»)</w:t>
      </w:r>
      <w:r w:rsidRPr="00CF1BD7">
        <w:rPr>
          <w:rFonts w:asciiTheme="minorHAnsi" w:hAnsiTheme="minorHAnsi" w:cstheme="minorHAnsi"/>
          <w:sz w:val="22"/>
          <w:szCs w:val="22"/>
        </w:rPr>
        <w:t>.</w:t>
      </w:r>
    </w:p>
    <w:p w14:paraId="0DD3E78C" w14:textId="77777777" w:rsidR="006339CC" w:rsidRDefault="006339CC" w:rsidP="00CF1BD7">
      <w:pPr>
        <w:pStyle w:val="WW-Testonormale"/>
        <w:spacing w:before="120" w:after="120"/>
        <w:jc w:val="center"/>
        <w:outlineLvl w:val="0"/>
        <w:rPr>
          <w:rFonts w:asciiTheme="minorHAnsi" w:hAnsiTheme="minorHAnsi" w:cstheme="minorHAnsi"/>
          <w:b/>
          <w:sz w:val="22"/>
          <w:szCs w:val="22"/>
        </w:rPr>
      </w:pPr>
    </w:p>
    <w:p w14:paraId="4F6DE514" w14:textId="53FF8D13"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1</w:t>
      </w:r>
      <w:r w:rsidRPr="00CF1BD7">
        <w:rPr>
          <w:rFonts w:asciiTheme="minorHAnsi" w:hAnsiTheme="minorHAnsi" w:cstheme="minorHAnsi"/>
          <w:b/>
          <w:bCs/>
          <w:sz w:val="22"/>
          <w:szCs w:val="22"/>
        </w:rPr>
        <w:tab/>
      </w:r>
    </w:p>
    <w:p w14:paraId="45F9FEA4" w14:textId="77777777" w:rsidR="00783233" w:rsidRPr="00CF1BD7" w:rsidRDefault="00783233" w:rsidP="00CF1BD7">
      <w:pPr>
        <w:pStyle w:val="WW-Testonormale"/>
        <w:spacing w:before="120" w:after="120"/>
        <w:jc w:val="center"/>
        <w:rPr>
          <w:rFonts w:asciiTheme="minorHAnsi" w:hAnsiTheme="minorHAnsi" w:cstheme="minorHAnsi"/>
          <w:b/>
          <w:bCs/>
          <w:i/>
          <w:iCs/>
          <w:sz w:val="22"/>
          <w:szCs w:val="22"/>
        </w:rPr>
      </w:pPr>
      <w:r w:rsidRPr="00CF1BD7">
        <w:rPr>
          <w:rFonts w:asciiTheme="minorHAnsi" w:hAnsiTheme="minorHAnsi" w:cstheme="minorHAnsi"/>
          <w:b/>
          <w:i/>
          <w:iCs/>
          <w:sz w:val="22"/>
          <w:szCs w:val="22"/>
        </w:rPr>
        <w:t>(Valore giuridico delle premesse e degli allegati)</w:t>
      </w:r>
    </w:p>
    <w:p w14:paraId="22AAB345" w14:textId="77777777" w:rsidR="00783233" w:rsidRPr="00CF1BD7" w:rsidRDefault="00783233" w:rsidP="00CF1BD7">
      <w:pPr>
        <w:pStyle w:val="WW-Testonormale"/>
        <w:numPr>
          <w:ilvl w:val="0"/>
          <w:numId w:val="15"/>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09AC21CE" w14:textId="718EA761" w:rsidR="00783233" w:rsidRPr="00CF1BD7" w:rsidRDefault="00783233" w:rsidP="00CF1BD7">
      <w:pPr>
        <w:pStyle w:val="WW-Testonormale"/>
        <w:spacing w:before="120" w:after="120"/>
        <w:ind w:left="426"/>
        <w:jc w:val="both"/>
        <w:rPr>
          <w:rFonts w:asciiTheme="minorHAnsi" w:hAnsiTheme="minorHAnsi" w:cstheme="minorHAnsi"/>
          <w:sz w:val="22"/>
          <w:szCs w:val="22"/>
        </w:rPr>
      </w:pPr>
      <w:r w:rsidRPr="00CF1BD7">
        <w:rPr>
          <w:rFonts w:asciiTheme="minorHAnsi" w:hAnsiTheme="minorHAnsi" w:cstheme="minorHAnsi"/>
          <w:b/>
          <w:sz w:val="22"/>
          <w:szCs w:val="22"/>
        </w:rPr>
        <w:t xml:space="preserve">Allegato </w:t>
      </w:r>
      <w:bookmarkStart w:id="9" w:name="_Hlk88246027"/>
      <w:r w:rsidRPr="00CF1BD7">
        <w:rPr>
          <w:rFonts w:asciiTheme="minorHAnsi" w:hAnsiTheme="minorHAnsi" w:cstheme="minorHAnsi"/>
          <w:b/>
          <w:sz w:val="22"/>
          <w:szCs w:val="22"/>
        </w:rPr>
        <w:t>“A</w:t>
      </w:r>
      <w:bookmarkStart w:id="10" w:name="_Hlk88728505"/>
      <w:r w:rsidRPr="00CF1BD7">
        <w:rPr>
          <w:rFonts w:asciiTheme="minorHAnsi" w:hAnsiTheme="minorHAnsi" w:cstheme="minorHAnsi"/>
          <w:b/>
          <w:sz w:val="22"/>
          <w:szCs w:val="22"/>
        </w:rPr>
        <w:t>”</w:t>
      </w:r>
      <w:r w:rsidRPr="00CF1BD7">
        <w:rPr>
          <w:rFonts w:asciiTheme="minorHAnsi" w:hAnsiTheme="minorHAnsi" w:cstheme="minorHAnsi"/>
          <w:sz w:val="22"/>
          <w:szCs w:val="22"/>
        </w:rPr>
        <w:t xml:space="preserve">: </w:t>
      </w:r>
      <w:bookmarkEnd w:id="9"/>
      <w:r w:rsidR="00C60BEC" w:rsidRPr="00CF1BD7">
        <w:rPr>
          <w:rFonts w:asciiTheme="minorHAnsi" w:hAnsiTheme="minorHAnsi" w:cstheme="minorHAnsi"/>
          <w:sz w:val="22"/>
          <w:szCs w:val="22"/>
        </w:rPr>
        <w:t>Preventivo</w:t>
      </w:r>
      <w:r w:rsidRPr="00CF1BD7">
        <w:rPr>
          <w:rFonts w:asciiTheme="minorHAnsi" w:hAnsiTheme="minorHAnsi" w:cstheme="minorHAnsi"/>
          <w:sz w:val="22"/>
          <w:szCs w:val="22"/>
        </w:rPr>
        <w:t xml:space="preserve"> formulat</w:t>
      </w:r>
      <w:r w:rsidR="00C60BEC" w:rsidRPr="00CF1BD7">
        <w:rPr>
          <w:rFonts w:asciiTheme="minorHAnsi" w:hAnsiTheme="minorHAnsi" w:cstheme="minorHAnsi"/>
          <w:sz w:val="22"/>
          <w:szCs w:val="22"/>
        </w:rPr>
        <w:t>o</w:t>
      </w:r>
      <w:r w:rsidRPr="00CF1BD7">
        <w:rPr>
          <w:rFonts w:asciiTheme="minorHAnsi" w:hAnsiTheme="minorHAnsi" w:cstheme="minorHAnsi"/>
          <w:sz w:val="22"/>
          <w:szCs w:val="22"/>
        </w:rPr>
        <w:t xml:space="preserve"> da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del </w:t>
      </w:r>
      <w:bookmarkEnd w:id="10"/>
      <w:r w:rsidRPr="00CF1BD7">
        <w:rPr>
          <w:rFonts w:asciiTheme="minorHAnsi" w:hAnsiTheme="minorHAnsi" w:cstheme="minorHAnsi"/>
          <w:sz w:val="22"/>
          <w:szCs w:val="22"/>
        </w:rPr>
        <w:t>[</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p>
    <w:p w14:paraId="2B99971B" w14:textId="1A0EB567" w:rsidR="00783233" w:rsidRPr="00CF1BD7" w:rsidRDefault="00783233" w:rsidP="00CF1BD7">
      <w:pPr>
        <w:pStyle w:val="WW-Testonormale"/>
        <w:spacing w:before="120" w:after="120"/>
        <w:ind w:left="425"/>
        <w:jc w:val="both"/>
        <w:rPr>
          <w:rFonts w:asciiTheme="minorHAnsi" w:eastAsia="Calibri" w:hAnsiTheme="minorHAnsi" w:cstheme="minorHAnsi"/>
          <w:sz w:val="22"/>
          <w:szCs w:val="22"/>
        </w:rPr>
      </w:pPr>
      <w:r w:rsidRPr="00CF1BD7">
        <w:rPr>
          <w:rFonts w:asciiTheme="minorHAnsi" w:hAnsiTheme="minorHAnsi" w:cstheme="minorHAnsi"/>
          <w:b/>
          <w:sz w:val="22"/>
          <w:szCs w:val="22"/>
        </w:rPr>
        <w:t>Allegato “B”</w:t>
      </w:r>
      <w:r w:rsidRPr="00CF1BD7">
        <w:rPr>
          <w:rFonts w:asciiTheme="minorHAnsi" w:hAnsiTheme="minorHAnsi" w:cstheme="minorHAnsi"/>
          <w:bCs/>
          <w:sz w:val="22"/>
          <w:szCs w:val="22"/>
        </w:rPr>
        <w:t>: “Dichiarazione sostitutiva dell</w:t>
      </w:r>
      <w:r w:rsidRPr="00CF1BD7">
        <w:rPr>
          <w:rFonts w:asciiTheme="minorHAnsi" w:hAnsiTheme="minorHAnsi" w:cstheme="minorHAnsi"/>
          <w:sz w:val="22"/>
          <w:szCs w:val="22"/>
        </w:rPr>
        <w:t>’</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w:t>
      </w:r>
      <w:r w:rsidRPr="00CF1BD7">
        <w:rPr>
          <w:rFonts w:asciiTheme="minorHAnsi" w:eastAsia="Calibri" w:hAnsiTheme="minorHAnsi" w:cstheme="minorHAnsi"/>
          <w:sz w:val="22"/>
          <w:szCs w:val="22"/>
        </w:rPr>
        <w:t>;</w:t>
      </w:r>
    </w:p>
    <w:p w14:paraId="4A6717C3" w14:textId="77FF2D2E" w:rsidR="00F56FF8" w:rsidRPr="00CF1BD7" w:rsidRDefault="00F56FF8" w:rsidP="00CF1BD7">
      <w:pPr>
        <w:pStyle w:val="WW-Testonormale"/>
        <w:spacing w:before="120" w:after="120"/>
        <w:ind w:left="425"/>
        <w:jc w:val="both"/>
        <w:rPr>
          <w:rFonts w:asciiTheme="minorHAnsi" w:eastAsia="Calibri" w:hAnsiTheme="minorHAnsi" w:cstheme="minorHAnsi"/>
          <w:sz w:val="22"/>
          <w:szCs w:val="22"/>
        </w:rPr>
      </w:pPr>
      <w:r w:rsidRPr="00CF1BD7">
        <w:rPr>
          <w:rFonts w:asciiTheme="minorHAnsi" w:hAnsiTheme="minorHAnsi" w:cstheme="minorHAnsi"/>
          <w:b/>
          <w:sz w:val="22"/>
          <w:szCs w:val="22"/>
        </w:rPr>
        <w:t>Allegato “C”</w:t>
      </w:r>
      <w:r w:rsidRPr="00CF1BD7">
        <w:rPr>
          <w:rFonts w:asciiTheme="minorHAnsi" w:eastAsia="Calibri" w:hAnsiTheme="minorHAnsi" w:cstheme="minorHAnsi"/>
          <w:sz w:val="22"/>
          <w:szCs w:val="22"/>
        </w:rPr>
        <w:t>: “Modulo di tracciabilità dei flussi finanziari”;</w:t>
      </w:r>
    </w:p>
    <w:p w14:paraId="13753ED1" w14:textId="7027110C" w:rsidR="00080702" w:rsidRPr="00CF1BD7" w:rsidRDefault="00080702" w:rsidP="00CF1BD7">
      <w:pPr>
        <w:pStyle w:val="WW-Testonormale"/>
        <w:spacing w:before="120" w:after="120"/>
        <w:ind w:left="425"/>
        <w:jc w:val="both"/>
        <w:rPr>
          <w:rFonts w:asciiTheme="minorHAnsi" w:eastAsia="Calibri" w:hAnsiTheme="minorHAnsi" w:cstheme="minorHAnsi"/>
          <w:sz w:val="22"/>
          <w:szCs w:val="22"/>
        </w:rPr>
      </w:pPr>
      <w:r w:rsidRPr="00CF1BD7">
        <w:rPr>
          <w:rFonts w:asciiTheme="minorHAnsi" w:hAnsiTheme="minorHAnsi" w:cstheme="minorHAnsi"/>
          <w:b/>
          <w:sz w:val="22"/>
          <w:szCs w:val="22"/>
        </w:rPr>
        <w:t>Allegato “D”</w:t>
      </w:r>
      <w:r w:rsidRPr="00CF1BD7">
        <w:rPr>
          <w:rFonts w:asciiTheme="minorHAnsi" w:eastAsia="Calibri" w:hAnsiTheme="minorHAnsi" w:cstheme="minorHAnsi"/>
          <w:sz w:val="22"/>
          <w:szCs w:val="22"/>
        </w:rPr>
        <w:t>: “Patto di integrità”;</w:t>
      </w:r>
    </w:p>
    <w:p w14:paraId="3E46B449" w14:textId="336C0472" w:rsidR="00783233" w:rsidRPr="00CF1BD7" w:rsidRDefault="00D23B8D" w:rsidP="00CF1BD7">
      <w:pPr>
        <w:pStyle w:val="WW-Testonormale"/>
        <w:spacing w:before="120" w:after="120"/>
        <w:ind w:left="425"/>
        <w:jc w:val="both"/>
        <w:rPr>
          <w:rFonts w:asciiTheme="minorHAnsi" w:eastAsia="Calibri" w:hAnsiTheme="minorHAnsi" w:cstheme="minorHAnsi"/>
          <w:sz w:val="22"/>
          <w:szCs w:val="22"/>
        </w:rPr>
      </w:pPr>
      <w:r w:rsidRPr="00CF1BD7">
        <w:rPr>
          <w:rFonts w:asciiTheme="minorHAnsi" w:hAnsiTheme="minorHAnsi" w:cstheme="minorHAnsi"/>
          <w:bCs/>
          <w:sz w:val="22"/>
          <w:szCs w:val="22"/>
        </w:rPr>
        <w:t>[</w:t>
      </w:r>
      <w:r w:rsidRPr="00CF1BD7">
        <w:rPr>
          <w:rFonts w:asciiTheme="minorHAnsi" w:hAnsiTheme="minorHAnsi" w:cstheme="minorHAnsi"/>
          <w:bCs/>
          <w:i/>
          <w:iCs/>
          <w:sz w:val="22"/>
          <w:szCs w:val="22"/>
          <w:highlight w:val="yellow"/>
        </w:rPr>
        <w:t>eventuale</w:t>
      </w:r>
      <w:r w:rsidRPr="00CF1BD7">
        <w:rPr>
          <w:rFonts w:asciiTheme="minorHAnsi" w:hAnsiTheme="minorHAnsi" w:cstheme="minorHAnsi"/>
          <w:bCs/>
          <w:sz w:val="22"/>
          <w:szCs w:val="22"/>
        </w:rPr>
        <w:t>]</w:t>
      </w:r>
      <w:r w:rsidRPr="00CF1BD7">
        <w:rPr>
          <w:rFonts w:asciiTheme="minorHAnsi" w:hAnsiTheme="minorHAnsi" w:cstheme="minorHAnsi"/>
          <w:b/>
          <w:sz w:val="22"/>
          <w:szCs w:val="22"/>
        </w:rPr>
        <w:t xml:space="preserve"> </w:t>
      </w:r>
      <w:r w:rsidR="00783233" w:rsidRPr="00CF1BD7">
        <w:rPr>
          <w:rFonts w:asciiTheme="minorHAnsi" w:hAnsiTheme="minorHAnsi" w:cstheme="minorHAnsi"/>
          <w:b/>
          <w:sz w:val="22"/>
          <w:szCs w:val="22"/>
        </w:rPr>
        <w:t>Allegato “</w:t>
      </w:r>
      <w:r w:rsidR="00080702" w:rsidRPr="00CF1BD7">
        <w:rPr>
          <w:rFonts w:asciiTheme="minorHAnsi" w:hAnsiTheme="minorHAnsi" w:cstheme="minorHAnsi"/>
          <w:b/>
          <w:sz w:val="22"/>
          <w:szCs w:val="22"/>
        </w:rPr>
        <w:t>E</w:t>
      </w:r>
      <w:r w:rsidR="00783233" w:rsidRPr="00CF1BD7">
        <w:rPr>
          <w:rFonts w:asciiTheme="minorHAnsi" w:hAnsiTheme="minorHAnsi" w:cstheme="minorHAnsi"/>
          <w:b/>
          <w:sz w:val="22"/>
          <w:szCs w:val="22"/>
        </w:rPr>
        <w:t>”</w:t>
      </w:r>
      <w:r w:rsidR="00783233" w:rsidRPr="00CF1BD7">
        <w:rPr>
          <w:rFonts w:asciiTheme="minorHAnsi" w:eastAsia="Calibri" w:hAnsiTheme="minorHAnsi" w:cstheme="minorHAnsi"/>
          <w:sz w:val="22"/>
          <w:szCs w:val="22"/>
        </w:rPr>
        <w:t>: “Capitolato Tecnico”;</w:t>
      </w:r>
    </w:p>
    <w:p w14:paraId="397F2751" w14:textId="68781237" w:rsidR="00783233" w:rsidRPr="00CF1BD7" w:rsidRDefault="00D23B8D" w:rsidP="00CF1BD7">
      <w:pPr>
        <w:pStyle w:val="WW-Testonormale"/>
        <w:spacing w:before="120" w:after="120"/>
        <w:ind w:left="425"/>
        <w:jc w:val="both"/>
        <w:rPr>
          <w:rFonts w:asciiTheme="minorHAnsi" w:hAnsiTheme="minorHAnsi" w:cstheme="minorHAnsi"/>
          <w:bCs/>
          <w:sz w:val="22"/>
          <w:szCs w:val="22"/>
        </w:rPr>
      </w:pPr>
      <w:r w:rsidRPr="00CF1BD7">
        <w:rPr>
          <w:rFonts w:asciiTheme="minorHAnsi" w:hAnsiTheme="minorHAnsi" w:cstheme="minorHAnsi"/>
          <w:bCs/>
          <w:i/>
          <w:iCs/>
          <w:sz w:val="22"/>
          <w:szCs w:val="22"/>
          <w:highlight w:val="yellow"/>
        </w:rPr>
        <w:t>[eventuale, in caso di sussistenza di oneri della sicurezza per l’eliminazione dei rischi da interferenze]</w:t>
      </w:r>
      <w:r w:rsidRPr="00CF1BD7">
        <w:rPr>
          <w:rFonts w:asciiTheme="minorHAnsi" w:hAnsiTheme="minorHAnsi" w:cstheme="minorHAnsi"/>
          <w:b/>
          <w:sz w:val="22"/>
          <w:szCs w:val="22"/>
        </w:rPr>
        <w:t xml:space="preserve"> </w:t>
      </w:r>
      <w:r w:rsidR="00783233" w:rsidRPr="00CF1BD7">
        <w:rPr>
          <w:rFonts w:asciiTheme="minorHAnsi" w:hAnsiTheme="minorHAnsi" w:cstheme="minorHAnsi"/>
          <w:b/>
          <w:sz w:val="22"/>
          <w:szCs w:val="22"/>
        </w:rPr>
        <w:t>Allegato “</w:t>
      </w:r>
      <w:r w:rsidR="00080702" w:rsidRPr="00CF1BD7">
        <w:rPr>
          <w:rFonts w:asciiTheme="minorHAnsi" w:hAnsiTheme="minorHAnsi" w:cstheme="minorHAnsi"/>
          <w:b/>
          <w:sz w:val="22"/>
          <w:szCs w:val="22"/>
        </w:rPr>
        <w:t>F</w:t>
      </w:r>
      <w:r w:rsidR="00783233" w:rsidRPr="00CF1BD7">
        <w:rPr>
          <w:rFonts w:asciiTheme="minorHAnsi" w:hAnsiTheme="minorHAnsi" w:cstheme="minorHAnsi"/>
          <w:b/>
          <w:sz w:val="22"/>
          <w:szCs w:val="22"/>
        </w:rPr>
        <w:t>”</w:t>
      </w:r>
      <w:r w:rsidR="00783233" w:rsidRPr="00CF1BD7">
        <w:rPr>
          <w:rFonts w:asciiTheme="minorHAnsi" w:hAnsiTheme="minorHAnsi" w:cstheme="minorHAnsi"/>
          <w:bCs/>
          <w:sz w:val="22"/>
          <w:szCs w:val="22"/>
        </w:rPr>
        <w:t>: “Documento Unico di Valutazione dei Rischi Interferenti</w:t>
      </w:r>
      <w:r w:rsidR="006D55A3" w:rsidRPr="00CF1BD7">
        <w:rPr>
          <w:rFonts w:asciiTheme="minorHAnsi" w:hAnsiTheme="minorHAnsi" w:cstheme="minorHAnsi"/>
          <w:bCs/>
          <w:sz w:val="22"/>
          <w:szCs w:val="22"/>
        </w:rPr>
        <w:t>”</w:t>
      </w:r>
      <w:r w:rsidR="00783233" w:rsidRPr="00CF1BD7">
        <w:rPr>
          <w:rFonts w:asciiTheme="minorHAnsi" w:hAnsiTheme="minorHAnsi" w:cstheme="minorHAnsi"/>
          <w:bCs/>
          <w:sz w:val="22"/>
          <w:szCs w:val="22"/>
        </w:rPr>
        <w:t xml:space="preserve"> (c.d. DUVRI)</w:t>
      </w:r>
      <w:r w:rsidR="00B15F32" w:rsidRPr="00CF1BD7">
        <w:rPr>
          <w:rFonts w:asciiTheme="minorHAnsi" w:hAnsiTheme="minorHAnsi" w:cstheme="minorHAnsi"/>
          <w:bCs/>
          <w:sz w:val="22"/>
          <w:szCs w:val="22"/>
        </w:rPr>
        <w:t xml:space="preserve">; </w:t>
      </w:r>
    </w:p>
    <w:p w14:paraId="615FB29A" w14:textId="37EE497F" w:rsidR="00B15F32" w:rsidRPr="00CF1BD7" w:rsidRDefault="00B15F32" w:rsidP="00CF1BD7">
      <w:pPr>
        <w:pStyle w:val="WW-Testonormale"/>
        <w:spacing w:before="120" w:after="120"/>
        <w:ind w:left="425"/>
        <w:jc w:val="both"/>
        <w:rPr>
          <w:rFonts w:asciiTheme="minorHAnsi" w:hAnsiTheme="minorHAnsi" w:cstheme="minorHAnsi"/>
          <w:bCs/>
          <w:sz w:val="22"/>
          <w:szCs w:val="22"/>
        </w:rPr>
      </w:pPr>
      <w:r w:rsidRPr="00CF1BD7">
        <w:rPr>
          <w:rFonts w:asciiTheme="minorHAnsi" w:hAnsiTheme="minorHAnsi" w:cstheme="minorHAnsi"/>
          <w:bCs/>
          <w:i/>
          <w:iCs/>
          <w:sz w:val="22"/>
          <w:szCs w:val="22"/>
        </w:rPr>
        <w:t>[</w:t>
      </w:r>
      <w:r w:rsidRPr="00CF1BD7">
        <w:rPr>
          <w:rFonts w:asciiTheme="minorHAnsi" w:hAnsiTheme="minorHAnsi" w:cstheme="minorHAnsi"/>
          <w:bCs/>
          <w:i/>
          <w:iCs/>
          <w:sz w:val="22"/>
          <w:szCs w:val="22"/>
          <w:highlight w:val="yellow"/>
        </w:rPr>
        <w:t>eventuale altri allegati</w:t>
      </w:r>
      <w:r w:rsidRPr="00CF1BD7">
        <w:rPr>
          <w:rFonts w:asciiTheme="minorHAnsi" w:hAnsiTheme="minorHAnsi" w:cstheme="minorHAnsi"/>
          <w:bCs/>
          <w:i/>
          <w:iCs/>
          <w:sz w:val="22"/>
          <w:szCs w:val="22"/>
        </w:rPr>
        <w:t>] [</w:t>
      </w:r>
      <w:r w:rsidRPr="00CF1BD7">
        <w:rPr>
          <w:rFonts w:asciiTheme="minorHAnsi" w:hAnsiTheme="minorHAnsi" w:cstheme="minorHAnsi"/>
          <w:bCs/>
          <w:i/>
          <w:iCs/>
          <w:sz w:val="22"/>
          <w:szCs w:val="22"/>
          <w:highlight w:val="yellow"/>
        </w:rPr>
        <w:t>…</w:t>
      </w:r>
      <w:r w:rsidRPr="00CF1BD7">
        <w:rPr>
          <w:rFonts w:asciiTheme="minorHAnsi" w:hAnsiTheme="minorHAnsi" w:cstheme="minorHAnsi"/>
          <w:bCs/>
          <w:i/>
          <w:iCs/>
          <w:sz w:val="22"/>
          <w:szCs w:val="22"/>
        </w:rPr>
        <w:t>]</w:t>
      </w:r>
    </w:p>
    <w:p w14:paraId="44B2FD63" w14:textId="5F507757" w:rsidR="00783233" w:rsidRPr="00CF1BD7" w:rsidRDefault="00783233" w:rsidP="00CF1BD7">
      <w:pPr>
        <w:pStyle w:val="WW-Testonormale"/>
        <w:numPr>
          <w:ilvl w:val="0"/>
          <w:numId w:val="15"/>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 xml:space="preserve">Per quanto concerne i rapporti tra </w:t>
      </w:r>
      <w:r w:rsidR="00196E3A" w:rsidRPr="00CF1BD7">
        <w:rPr>
          <w:rFonts w:asciiTheme="minorHAnsi" w:hAnsiTheme="minorHAnsi" w:cstheme="minorHAnsi"/>
          <w:bCs/>
          <w:sz w:val="22"/>
          <w:szCs w:val="22"/>
        </w:rPr>
        <w:t xml:space="preserve">il Preventivo </w:t>
      </w:r>
      <w:r w:rsidRPr="00CF1BD7">
        <w:rPr>
          <w:rFonts w:asciiTheme="minorHAnsi" w:hAnsiTheme="minorHAnsi" w:cstheme="minorHAnsi"/>
          <w:bCs/>
          <w:sz w:val="22"/>
          <w:szCs w:val="22"/>
        </w:rPr>
        <w:t xml:space="preserve">e il Contratto, quest’ultimo è da intendersi prevalente. </w:t>
      </w:r>
      <w:r w:rsidR="00196E3A" w:rsidRPr="00CF1BD7">
        <w:rPr>
          <w:rFonts w:asciiTheme="minorHAnsi" w:hAnsiTheme="minorHAnsi" w:cstheme="minorHAnsi"/>
          <w:bCs/>
          <w:sz w:val="22"/>
          <w:szCs w:val="22"/>
        </w:rPr>
        <w:t xml:space="preserve">Il Preventivo </w:t>
      </w:r>
      <w:r w:rsidRPr="00CF1BD7">
        <w:rPr>
          <w:rFonts w:asciiTheme="minorHAnsi" w:hAnsiTheme="minorHAnsi" w:cstheme="minorHAnsi"/>
          <w:bCs/>
          <w:sz w:val="22"/>
          <w:szCs w:val="22"/>
        </w:rPr>
        <w:t>disciplinerà i rapporti tra le parti solo nella misura in cui sia recepit</w:t>
      </w:r>
      <w:r w:rsidR="00774ABE" w:rsidRPr="00CF1BD7">
        <w:rPr>
          <w:rFonts w:asciiTheme="minorHAnsi" w:hAnsiTheme="minorHAnsi" w:cstheme="minorHAnsi"/>
          <w:bCs/>
          <w:sz w:val="22"/>
          <w:szCs w:val="22"/>
        </w:rPr>
        <w:t>o</w:t>
      </w:r>
      <w:r w:rsidRPr="00CF1BD7">
        <w:rPr>
          <w:rFonts w:asciiTheme="minorHAnsi" w:hAnsiTheme="minorHAnsi" w:cstheme="minorHAnsi"/>
          <w:bCs/>
          <w:sz w:val="22"/>
          <w:szCs w:val="22"/>
        </w:rPr>
        <w:t xml:space="preserve"> nel presente Contratto.</w:t>
      </w:r>
    </w:p>
    <w:p w14:paraId="6C352D9F" w14:textId="77777777" w:rsidR="006339CC" w:rsidRDefault="006339CC" w:rsidP="00CF1BD7">
      <w:pPr>
        <w:pStyle w:val="WW-Testonormale"/>
        <w:spacing w:before="120" w:after="120"/>
        <w:jc w:val="center"/>
        <w:outlineLvl w:val="0"/>
        <w:rPr>
          <w:rFonts w:asciiTheme="minorHAnsi" w:hAnsiTheme="minorHAnsi" w:cstheme="minorHAnsi"/>
          <w:b/>
          <w:sz w:val="22"/>
          <w:szCs w:val="22"/>
        </w:rPr>
      </w:pPr>
    </w:p>
    <w:p w14:paraId="39EF10B4" w14:textId="77777777" w:rsidR="006339CC" w:rsidRDefault="006339CC" w:rsidP="00CF1BD7">
      <w:pPr>
        <w:pStyle w:val="WW-Testonormale"/>
        <w:spacing w:before="120" w:after="120"/>
        <w:jc w:val="center"/>
        <w:outlineLvl w:val="0"/>
        <w:rPr>
          <w:rFonts w:asciiTheme="minorHAnsi" w:hAnsiTheme="minorHAnsi" w:cstheme="minorHAnsi"/>
          <w:b/>
          <w:sz w:val="22"/>
          <w:szCs w:val="22"/>
        </w:rPr>
      </w:pPr>
    </w:p>
    <w:p w14:paraId="21AF9057" w14:textId="4F242D6A"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2</w:t>
      </w:r>
      <w:r w:rsidRPr="00CF1BD7">
        <w:rPr>
          <w:rFonts w:asciiTheme="minorHAnsi" w:hAnsiTheme="minorHAnsi" w:cstheme="minorHAnsi"/>
          <w:b/>
          <w:bCs/>
          <w:sz w:val="22"/>
          <w:szCs w:val="22"/>
        </w:rPr>
        <w:tab/>
      </w:r>
    </w:p>
    <w:p w14:paraId="6741171F" w14:textId="77777777" w:rsidR="00783233" w:rsidRPr="00CF1BD7" w:rsidRDefault="00783233" w:rsidP="00CF1BD7">
      <w:pPr>
        <w:pStyle w:val="WW-Testonormale"/>
        <w:spacing w:before="120" w:after="120"/>
        <w:jc w:val="center"/>
        <w:rPr>
          <w:rFonts w:asciiTheme="minorHAnsi" w:hAnsiTheme="minorHAnsi" w:cstheme="minorHAnsi"/>
          <w:b/>
          <w:bCs/>
          <w:i/>
          <w:iCs/>
          <w:sz w:val="22"/>
          <w:szCs w:val="22"/>
        </w:rPr>
      </w:pPr>
      <w:r w:rsidRPr="00CF1BD7">
        <w:rPr>
          <w:rFonts w:asciiTheme="minorHAnsi" w:hAnsiTheme="minorHAnsi" w:cstheme="minorHAnsi"/>
          <w:b/>
          <w:i/>
          <w:iCs/>
          <w:sz w:val="22"/>
          <w:szCs w:val="22"/>
        </w:rPr>
        <w:t>(Oggetto del Contratto)</w:t>
      </w:r>
    </w:p>
    <w:p w14:paraId="4720DEF9" w14:textId="26BA595B" w:rsidR="00783233" w:rsidRPr="00CF1BD7" w:rsidRDefault="00783233" w:rsidP="00CF1BD7">
      <w:pPr>
        <w:pStyle w:val="Paragrafoelenco"/>
        <w:numPr>
          <w:ilvl w:val="0"/>
          <w:numId w:val="23"/>
        </w:numPr>
        <w:spacing w:before="120" w:after="120" w:line="240" w:lineRule="auto"/>
        <w:ind w:left="425" w:hanging="425"/>
        <w:contextualSpacing w:val="0"/>
        <w:jc w:val="both"/>
        <w:rPr>
          <w:rFonts w:cstheme="minorHAnsi"/>
        </w:rPr>
      </w:pPr>
      <w:r w:rsidRPr="00CF1BD7">
        <w:rPr>
          <w:rFonts w:cstheme="minorHAnsi"/>
        </w:rPr>
        <w:lastRenderedPageBreak/>
        <w:t>Oggetto del presente Contratto è l’affidamento del</w:t>
      </w:r>
      <w:r w:rsidR="00B571F4">
        <w:rPr>
          <w:rFonts w:cstheme="minorHAnsi"/>
        </w:rPr>
        <w:t>la Fornitura</w:t>
      </w:r>
      <w:bookmarkStart w:id="11" w:name="_Hlk114659875"/>
      <w:r w:rsidRPr="00CF1BD7">
        <w:rPr>
          <w:rFonts w:cstheme="minorHAnsi"/>
          <w:bCs/>
          <w:lang w:bidi="it-IT"/>
        </w:rPr>
        <w:t xml:space="preserve"> </w:t>
      </w:r>
      <w:r w:rsidRPr="00CF1BD7">
        <w:rPr>
          <w:rFonts w:cstheme="minorHAnsi"/>
          <w:bCs/>
          <w:color w:val="0070C0"/>
          <w:lang w:bidi="it-IT"/>
        </w:rPr>
        <w:t xml:space="preserve">[o </w:t>
      </w:r>
      <w:r w:rsidR="00B571F4">
        <w:rPr>
          <w:rFonts w:cstheme="minorHAnsi"/>
          <w:bCs/>
          <w:color w:val="0070C0"/>
          <w:lang w:bidi="it-IT"/>
        </w:rPr>
        <w:t>Servizio</w:t>
      </w:r>
      <w:r w:rsidRPr="00CF1BD7">
        <w:rPr>
          <w:rFonts w:cstheme="minorHAnsi"/>
          <w:bCs/>
          <w:color w:val="0070C0"/>
          <w:lang w:bidi="it-IT"/>
        </w:rPr>
        <w:t>]</w:t>
      </w:r>
      <w:r w:rsidRPr="00CF1BD7">
        <w:rPr>
          <w:rFonts w:cstheme="minorHAnsi"/>
          <w:bCs/>
          <w:lang w:bidi="it-IT"/>
        </w:rPr>
        <w:t xml:space="preserve"> </w:t>
      </w:r>
      <w:bookmarkStart w:id="12" w:name="_Hlk114659855"/>
      <w:bookmarkEnd w:id="11"/>
      <w:r w:rsidRPr="00CF1BD7">
        <w:rPr>
          <w:rFonts w:cstheme="minorHAnsi"/>
          <w:bCs/>
          <w:highlight w:val="green"/>
          <w:lang w:bidi="it-IT"/>
        </w:rPr>
        <w:t>[…]</w:t>
      </w:r>
      <w:r w:rsidRPr="00CF1BD7">
        <w:rPr>
          <w:rFonts w:cstheme="minorHAnsi"/>
          <w:bCs/>
          <w:lang w:bidi="it-IT"/>
        </w:rPr>
        <w:t xml:space="preserve"> </w:t>
      </w:r>
      <w:bookmarkEnd w:id="12"/>
      <w:r w:rsidRPr="00CF1BD7">
        <w:rPr>
          <w:rFonts w:cstheme="minorHAnsi"/>
          <w:bCs/>
          <w:lang w:bidi="it-IT"/>
        </w:rPr>
        <w:t>[</w:t>
      </w:r>
      <w:r w:rsidRPr="00CF1BD7">
        <w:rPr>
          <w:rFonts w:cstheme="minorHAnsi"/>
          <w:bCs/>
          <w:highlight w:val="green"/>
          <w:lang w:bidi="it-IT"/>
        </w:rPr>
        <w:t xml:space="preserve">indicare </w:t>
      </w:r>
      <w:r w:rsidR="00B571F4">
        <w:rPr>
          <w:rFonts w:cstheme="minorHAnsi"/>
          <w:b/>
          <w:highlight w:val="green"/>
        </w:rPr>
        <w:t>Fornitura/Servizio</w:t>
      </w:r>
      <w:r w:rsidRPr="00CF1BD7">
        <w:rPr>
          <w:rFonts w:cstheme="minorHAnsi"/>
          <w:bCs/>
          <w:lang w:bidi="it-IT"/>
        </w:rPr>
        <w:t xml:space="preserve">] secondo il dettaglio dettato nel presente Contratto </w:t>
      </w:r>
      <w:r w:rsidR="00774ABE" w:rsidRPr="00CF1BD7">
        <w:rPr>
          <w:rFonts w:cstheme="minorHAnsi"/>
          <w:bCs/>
          <w:i/>
          <w:iCs/>
          <w:highlight w:val="yellow"/>
          <w:lang w:bidi="it-IT"/>
        </w:rPr>
        <w:t>[eventuale]</w:t>
      </w:r>
      <w:r w:rsidR="00774ABE" w:rsidRPr="00CF1BD7">
        <w:rPr>
          <w:rFonts w:cstheme="minorHAnsi"/>
          <w:bCs/>
          <w:lang w:bidi="it-IT"/>
        </w:rPr>
        <w:t xml:space="preserve"> </w:t>
      </w:r>
      <w:r w:rsidRPr="00CF1BD7">
        <w:rPr>
          <w:rFonts w:cstheme="minorHAnsi"/>
          <w:bCs/>
          <w:lang w:bidi="it-IT"/>
        </w:rPr>
        <w:t>e dal Capitolato Tecnico al quale si rinvia.</w:t>
      </w:r>
    </w:p>
    <w:p w14:paraId="549B176B" w14:textId="18434CAA" w:rsidR="00921557" w:rsidRPr="00CF1BD7" w:rsidRDefault="00921557" w:rsidP="00CF1BD7">
      <w:pPr>
        <w:pStyle w:val="Paragrafoelenco"/>
        <w:numPr>
          <w:ilvl w:val="0"/>
          <w:numId w:val="23"/>
        </w:numPr>
        <w:spacing w:before="120" w:after="120" w:line="240" w:lineRule="auto"/>
        <w:ind w:left="425" w:hanging="425"/>
        <w:contextualSpacing w:val="0"/>
        <w:jc w:val="both"/>
        <w:rPr>
          <w:rFonts w:cstheme="minorHAnsi"/>
        </w:rPr>
      </w:pPr>
      <w:r w:rsidRPr="00CF1BD7">
        <w:rPr>
          <w:rFonts w:cstheme="minorHAnsi"/>
          <w:bCs/>
          <w:lang w:bidi="it-IT"/>
        </w:rPr>
        <w:t xml:space="preserve">In particolare, l’affidamento avrà ad oggetto: </w:t>
      </w:r>
    </w:p>
    <w:p w14:paraId="4D5D519C" w14:textId="5DFC037C" w:rsidR="00B56963" w:rsidRPr="00CF1BD7" w:rsidRDefault="00B56963" w:rsidP="00CF1BD7">
      <w:pPr>
        <w:pStyle w:val="Paragrafoelenco"/>
        <w:numPr>
          <w:ilvl w:val="0"/>
          <w:numId w:val="38"/>
        </w:numPr>
        <w:spacing w:before="120" w:after="120" w:line="240" w:lineRule="auto"/>
        <w:ind w:left="851" w:hanging="425"/>
        <w:contextualSpacing w:val="0"/>
        <w:jc w:val="both"/>
        <w:rPr>
          <w:rFonts w:cstheme="minorHAnsi"/>
          <w:bCs/>
          <w:lang w:bidi="it-IT"/>
        </w:rPr>
      </w:pPr>
      <w:r w:rsidRPr="00CF1BD7">
        <w:rPr>
          <w:rFonts w:cstheme="minorHAnsi"/>
          <w:bCs/>
          <w:lang w:bidi="it-IT"/>
        </w:rPr>
        <w:t>[</w:t>
      </w:r>
      <w:r w:rsidRPr="00CF1BD7">
        <w:rPr>
          <w:rFonts w:cstheme="minorHAnsi"/>
          <w:bCs/>
          <w:highlight w:val="yellow"/>
          <w:lang w:bidi="it-IT"/>
        </w:rPr>
        <w:t>…</w:t>
      </w:r>
      <w:r w:rsidRPr="00CF1BD7">
        <w:rPr>
          <w:rFonts w:cstheme="minorHAnsi"/>
          <w:bCs/>
          <w:lang w:bidi="it-IT"/>
        </w:rPr>
        <w:t xml:space="preserve">]; </w:t>
      </w:r>
    </w:p>
    <w:p w14:paraId="1FEB6550" w14:textId="5F98A608" w:rsidR="00921557" w:rsidRPr="00CF1BD7" w:rsidRDefault="00B56963" w:rsidP="00CF1BD7">
      <w:pPr>
        <w:pStyle w:val="Paragrafoelenco"/>
        <w:numPr>
          <w:ilvl w:val="0"/>
          <w:numId w:val="38"/>
        </w:numPr>
        <w:spacing w:before="120" w:after="120" w:line="240" w:lineRule="auto"/>
        <w:ind w:left="851" w:hanging="425"/>
        <w:contextualSpacing w:val="0"/>
        <w:jc w:val="both"/>
        <w:rPr>
          <w:rFonts w:cstheme="minorHAnsi"/>
          <w:bCs/>
          <w:lang w:bidi="it-IT"/>
        </w:rPr>
      </w:pPr>
      <w:r w:rsidRPr="00CF1BD7">
        <w:rPr>
          <w:rFonts w:cstheme="minorHAnsi"/>
          <w:bCs/>
          <w:lang w:bidi="it-IT"/>
        </w:rPr>
        <w:t>[</w:t>
      </w:r>
      <w:r w:rsidRPr="00CF1BD7">
        <w:rPr>
          <w:rFonts w:cstheme="minorHAnsi"/>
          <w:bCs/>
          <w:highlight w:val="yellow"/>
          <w:lang w:bidi="it-IT"/>
        </w:rPr>
        <w:t>…</w:t>
      </w:r>
      <w:r w:rsidRPr="00CF1BD7">
        <w:rPr>
          <w:rFonts w:cstheme="minorHAnsi"/>
          <w:bCs/>
          <w:lang w:bidi="it-IT"/>
        </w:rPr>
        <w:t xml:space="preserve">]; </w:t>
      </w:r>
    </w:p>
    <w:p w14:paraId="05207872" w14:textId="22E9A6BD" w:rsidR="00921557" w:rsidRPr="00CF1BD7" w:rsidRDefault="00921557" w:rsidP="00CF1BD7">
      <w:pPr>
        <w:pStyle w:val="Paragrafoelenco"/>
        <w:spacing w:before="120" w:after="120" w:line="240" w:lineRule="auto"/>
        <w:ind w:left="425"/>
        <w:contextualSpacing w:val="0"/>
        <w:jc w:val="both"/>
        <w:rPr>
          <w:rFonts w:cstheme="minorHAnsi"/>
        </w:rPr>
      </w:pPr>
      <w:r w:rsidRPr="00CF1BD7">
        <w:rPr>
          <w:rFonts w:cstheme="minorHAnsi"/>
          <w:bCs/>
          <w:lang w:bidi="it-IT"/>
        </w:rPr>
        <w:t>[</w:t>
      </w:r>
      <w:r w:rsidRPr="00CF1BD7">
        <w:rPr>
          <w:rFonts w:cstheme="minorHAnsi"/>
          <w:bCs/>
          <w:highlight w:val="yellow"/>
          <w:lang w:bidi="it-IT"/>
        </w:rPr>
        <w:t>…</w:t>
      </w:r>
      <w:r w:rsidRPr="00CF1BD7">
        <w:rPr>
          <w:rFonts w:cstheme="minorHAnsi"/>
          <w:bCs/>
          <w:lang w:bidi="it-IT"/>
        </w:rPr>
        <w:t>]</w:t>
      </w:r>
      <w:r w:rsidR="00E76E69" w:rsidRPr="00CF1BD7">
        <w:rPr>
          <w:rFonts w:cstheme="minorHAnsi"/>
          <w:bCs/>
          <w:lang w:bidi="it-IT"/>
        </w:rPr>
        <w:t>.</w:t>
      </w:r>
    </w:p>
    <w:p w14:paraId="1093F3FF" w14:textId="77777777"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3</w:t>
      </w:r>
      <w:r w:rsidRPr="00CF1BD7">
        <w:rPr>
          <w:rFonts w:asciiTheme="minorHAnsi" w:hAnsiTheme="minorHAnsi" w:cstheme="minorHAnsi"/>
          <w:b/>
          <w:bCs/>
          <w:sz w:val="22"/>
          <w:szCs w:val="22"/>
        </w:rPr>
        <w:tab/>
      </w:r>
    </w:p>
    <w:p w14:paraId="17043ED4" w14:textId="77777777" w:rsidR="00783233" w:rsidRPr="00CF1BD7" w:rsidRDefault="00783233" w:rsidP="00CF1BD7">
      <w:pPr>
        <w:pStyle w:val="WW-Testonormale"/>
        <w:spacing w:before="120" w:after="120"/>
        <w:jc w:val="center"/>
        <w:rPr>
          <w:rFonts w:asciiTheme="minorHAnsi" w:hAnsiTheme="minorHAnsi" w:cstheme="minorHAnsi"/>
          <w:b/>
          <w:bCs/>
          <w:i/>
          <w:iCs/>
          <w:sz w:val="22"/>
          <w:szCs w:val="22"/>
        </w:rPr>
      </w:pPr>
      <w:r w:rsidRPr="00CF1BD7">
        <w:rPr>
          <w:rFonts w:asciiTheme="minorHAnsi" w:hAnsiTheme="minorHAnsi" w:cstheme="minorHAnsi"/>
          <w:b/>
          <w:bCs/>
          <w:i/>
          <w:iCs/>
          <w:sz w:val="22"/>
          <w:szCs w:val="22"/>
        </w:rPr>
        <w:t xml:space="preserve">(Durata </w:t>
      </w:r>
      <w:r w:rsidRPr="00CF1BD7">
        <w:rPr>
          <w:rFonts w:asciiTheme="minorHAnsi" w:hAnsiTheme="minorHAnsi" w:cstheme="minorHAnsi"/>
          <w:b/>
          <w:i/>
          <w:iCs/>
          <w:sz w:val="22"/>
          <w:szCs w:val="22"/>
        </w:rPr>
        <w:t>del</w:t>
      </w:r>
      <w:r w:rsidRPr="00CF1BD7">
        <w:rPr>
          <w:rFonts w:asciiTheme="minorHAnsi" w:hAnsiTheme="minorHAnsi" w:cstheme="minorHAnsi"/>
          <w:b/>
          <w:bCs/>
          <w:i/>
          <w:iCs/>
          <w:sz w:val="22"/>
          <w:szCs w:val="22"/>
        </w:rPr>
        <w:t xml:space="preserve"> Contratto)</w:t>
      </w:r>
    </w:p>
    <w:p w14:paraId="691A3EC8" w14:textId="6C541BB0" w:rsidR="008C52B6" w:rsidRDefault="00783233" w:rsidP="008C52B6">
      <w:pPr>
        <w:pStyle w:val="Paragrafoelenco"/>
        <w:numPr>
          <w:ilvl w:val="0"/>
          <w:numId w:val="25"/>
        </w:numPr>
        <w:spacing w:before="120" w:after="120" w:line="240" w:lineRule="auto"/>
        <w:ind w:left="426" w:hanging="426"/>
        <w:contextualSpacing w:val="0"/>
        <w:jc w:val="both"/>
        <w:rPr>
          <w:rFonts w:cstheme="minorHAnsi"/>
        </w:rPr>
      </w:pPr>
      <w:r w:rsidRPr="00CF1BD7">
        <w:rPr>
          <w:rFonts w:cstheme="minorHAnsi"/>
        </w:rPr>
        <w:t>L’espletamento del</w:t>
      </w:r>
      <w:r w:rsidR="00B571F4">
        <w:rPr>
          <w:rFonts w:cstheme="minorHAnsi"/>
        </w:rPr>
        <w:t>la Fornitura</w:t>
      </w:r>
      <w:r w:rsidRPr="00CF1BD7">
        <w:rPr>
          <w:rFonts w:cstheme="minorHAnsi"/>
          <w:bCs/>
          <w:lang w:bidi="it-IT"/>
        </w:rPr>
        <w:t xml:space="preserve"> </w:t>
      </w:r>
      <w:r w:rsidRPr="00CF1BD7">
        <w:rPr>
          <w:rFonts w:cstheme="minorHAnsi"/>
          <w:bCs/>
          <w:color w:val="0070C0"/>
          <w:lang w:bidi="it-IT"/>
        </w:rPr>
        <w:t xml:space="preserve">[o </w:t>
      </w:r>
      <w:r w:rsidR="00B571F4">
        <w:rPr>
          <w:rFonts w:cstheme="minorHAnsi"/>
          <w:bCs/>
          <w:color w:val="0070C0"/>
          <w:lang w:bidi="it-IT"/>
        </w:rPr>
        <w:t>Servizio</w:t>
      </w:r>
      <w:r w:rsidRPr="00CF1BD7">
        <w:rPr>
          <w:rFonts w:cstheme="minorHAnsi"/>
          <w:bCs/>
          <w:color w:val="0070C0"/>
          <w:lang w:bidi="it-IT"/>
        </w:rPr>
        <w:t xml:space="preserve">] </w:t>
      </w:r>
      <w:r w:rsidRPr="00CF1BD7">
        <w:rPr>
          <w:rFonts w:cstheme="minorHAnsi"/>
        </w:rPr>
        <w:t>ha durata fino al [</w:t>
      </w:r>
      <w:r w:rsidRPr="00CF1BD7">
        <w:rPr>
          <w:rFonts w:cstheme="minorHAnsi"/>
          <w:highlight w:val="green"/>
        </w:rPr>
        <w:t>…</w:t>
      </w:r>
      <w:r w:rsidRPr="00CF1BD7">
        <w:rPr>
          <w:rFonts w:cstheme="minorHAnsi"/>
        </w:rPr>
        <w:t xml:space="preserve">] </w:t>
      </w:r>
      <w:r w:rsidRPr="00CF1BD7">
        <w:rPr>
          <w:rFonts w:cstheme="minorHAnsi"/>
          <w:highlight w:val="green"/>
        </w:rPr>
        <w:t>[inserire data]</w:t>
      </w:r>
      <w:r w:rsidRPr="00CF1BD7">
        <w:rPr>
          <w:rFonts w:cstheme="minorHAnsi"/>
        </w:rPr>
        <w:t xml:space="preserve">, a decorrere dalla </w:t>
      </w:r>
      <w:r w:rsidR="00A33001" w:rsidRPr="00CF1BD7">
        <w:rPr>
          <w:rFonts w:cstheme="minorHAnsi"/>
        </w:rPr>
        <w:t xml:space="preserve">data di </w:t>
      </w:r>
      <w:r w:rsidRPr="00CF1BD7">
        <w:rPr>
          <w:rFonts w:cstheme="minorHAnsi"/>
        </w:rPr>
        <w:t xml:space="preserve">sottoscrizione del Contratto. </w:t>
      </w:r>
      <w:bookmarkStart w:id="13" w:name="_Toc199651519"/>
    </w:p>
    <w:p w14:paraId="694FFC5A" w14:textId="603E5C5C" w:rsidR="008C52B6" w:rsidRPr="007C1A89" w:rsidRDefault="00B571F4" w:rsidP="008C52B6">
      <w:pPr>
        <w:pStyle w:val="Paragrafoelenco"/>
        <w:numPr>
          <w:ilvl w:val="0"/>
          <w:numId w:val="25"/>
        </w:numPr>
        <w:spacing w:before="120" w:after="120" w:line="240" w:lineRule="auto"/>
        <w:ind w:left="426" w:hanging="426"/>
        <w:contextualSpacing w:val="0"/>
        <w:jc w:val="both"/>
        <w:rPr>
          <w:rFonts w:cstheme="minorHAnsi"/>
        </w:rPr>
      </w:pPr>
      <w:r>
        <w:rPr>
          <w:rFonts w:cstheme="minorHAnsi"/>
          <w:color w:val="000000"/>
        </w:rPr>
        <w:t xml:space="preserve">La </w:t>
      </w:r>
      <w:r>
        <w:rPr>
          <w:rFonts w:cstheme="minorHAnsi"/>
        </w:rPr>
        <w:t>Fornitura</w:t>
      </w:r>
      <w:r w:rsidRPr="00CF1BD7">
        <w:rPr>
          <w:rFonts w:cstheme="minorHAnsi"/>
          <w:bCs/>
          <w:lang w:bidi="it-IT"/>
        </w:rPr>
        <w:t xml:space="preserve"> </w:t>
      </w:r>
      <w:r w:rsidRPr="00CF1BD7">
        <w:rPr>
          <w:rFonts w:cstheme="minorHAnsi"/>
          <w:bCs/>
          <w:color w:val="0070C0"/>
          <w:lang w:bidi="it-IT"/>
        </w:rPr>
        <w:t xml:space="preserve">[o </w:t>
      </w:r>
      <w:r>
        <w:rPr>
          <w:rFonts w:cstheme="minorHAnsi"/>
          <w:bCs/>
          <w:color w:val="0070C0"/>
          <w:lang w:bidi="it-IT"/>
        </w:rPr>
        <w:t>Servizio</w:t>
      </w:r>
      <w:r w:rsidRPr="00CF1BD7">
        <w:rPr>
          <w:rFonts w:cstheme="minorHAnsi"/>
          <w:bCs/>
          <w:color w:val="0070C0"/>
          <w:lang w:bidi="it-IT"/>
        </w:rPr>
        <w:t>]</w:t>
      </w:r>
      <w:r w:rsidR="008C52B6" w:rsidRPr="008C52B6">
        <w:rPr>
          <w:rFonts w:cstheme="minorHAnsi"/>
          <w:color w:val="000000"/>
        </w:rPr>
        <w:t xml:space="preserve"> dovrà essere </w:t>
      </w:r>
      <w:r w:rsidRPr="008C52B6">
        <w:rPr>
          <w:rFonts w:cstheme="minorHAnsi"/>
          <w:color w:val="000000"/>
        </w:rPr>
        <w:t>effettuat</w:t>
      </w:r>
      <w:r>
        <w:rPr>
          <w:rFonts w:cstheme="minorHAnsi"/>
          <w:color w:val="000000"/>
        </w:rPr>
        <w:t>a</w:t>
      </w:r>
      <w:r w:rsidR="008C52B6" w:rsidRPr="008C52B6">
        <w:rPr>
          <w:rFonts w:cstheme="minorHAnsi"/>
          <w:color w:val="000000"/>
        </w:rPr>
        <w:t>/</w:t>
      </w:r>
      <w:r>
        <w:rPr>
          <w:rFonts w:cstheme="minorHAnsi"/>
          <w:color w:val="000000"/>
        </w:rPr>
        <w:t>o</w:t>
      </w:r>
      <w:r w:rsidRPr="008C52B6">
        <w:rPr>
          <w:rFonts w:cstheme="minorHAnsi"/>
          <w:color w:val="000000"/>
        </w:rPr>
        <w:t xml:space="preserve"> </w:t>
      </w:r>
      <w:r w:rsidR="008C52B6" w:rsidRPr="008C52B6">
        <w:rPr>
          <w:rFonts w:cstheme="minorHAnsi"/>
          <w:color w:val="000000"/>
        </w:rPr>
        <w:t xml:space="preserve">nel rispetto del cronoprogramma, delle milestone e dei target del PNRR e dovrà essere completato/a entro e non oltre la data del </w:t>
      </w:r>
      <w:r w:rsidR="008C52B6" w:rsidRPr="008C52B6">
        <w:rPr>
          <w:rFonts w:cstheme="minorHAnsi"/>
          <w:color w:val="000000"/>
          <w:highlight w:val="green"/>
        </w:rPr>
        <w:t>[</w:t>
      </w:r>
      <w:r w:rsidR="008C52B6" w:rsidRPr="008C52B6">
        <w:rPr>
          <w:rFonts w:cstheme="minorHAnsi"/>
          <w:i/>
          <w:iCs/>
          <w:color w:val="000000"/>
          <w:highlight w:val="green"/>
        </w:rPr>
        <w:t>inserire data ultima di chiusura del</w:t>
      </w:r>
      <w:r>
        <w:rPr>
          <w:rFonts w:cstheme="minorHAnsi"/>
          <w:i/>
          <w:iCs/>
          <w:color w:val="000000"/>
          <w:highlight w:val="green"/>
        </w:rPr>
        <w:t>la</w:t>
      </w:r>
      <w:r w:rsidR="008C52B6" w:rsidRPr="008C52B6">
        <w:rPr>
          <w:rFonts w:cstheme="minorHAnsi"/>
          <w:i/>
          <w:iCs/>
          <w:color w:val="000000"/>
          <w:highlight w:val="green"/>
        </w:rPr>
        <w:t xml:space="preserve"> fornitura</w:t>
      </w:r>
      <w:r>
        <w:rPr>
          <w:rFonts w:cstheme="minorHAnsi"/>
          <w:i/>
          <w:iCs/>
          <w:color w:val="000000"/>
          <w:highlight w:val="green"/>
        </w:rPr>
        <w:t>/servizio</w:t>
      </w:r>
      <w:r w:rsidR="008C52B6" w:rsidRPr="008C52B6">
        <w:rPr>
          <w:rFonts w:cstheme="minorHAnsi"/>
          <w:color w:val="000000"/>
          <w:highlight w:val="green"/>
        </w:rPr>
        <w:t>]</w:t>
      </w:r>
      <w:r w:rsidR="008C52B6" w:rsidRPr="008C52B6">
        <w:rPr>
          <w:rFonts w:cstheme="minorHAnsi"/>
          <w:color w:val="000000"/>
        </w:rPr>
        <w:t>.</w:t>
      </w:r>
    </w:p>
    <w:p w14:paraId="75B3F535" w14:textId="77507277" w:rsidR="005C1F12" w:rsidRPr="00297FA9" w:rsidRDefault="005C1F12" w:rsidP="005C1F12">
      <w:pPr>
        <w:pStyle w:val="Paragrafoelenco"/>
        <w:numPr>
          <w:ilvl w:val="0"/>
          <w:numId w:val="25"/>
        </w:numPr>
        <w:spacing w:before="120" w:after="120" w:line="240" w:lineRule="auto"/>
        <w:ind w:left="426" w:hanging="426"/>
        <w:contextualSpacing w:val="0"/>
        <w:jc w:val="both"/>
        <w:rPr>
          <w:rFonts w:cstheme="minorHAnsi"/>
        </w:rPr>
      </w:pPr>
      <w:r w:rsidRPr="006F76C1">
        <w:rPr>
          <w:rFonts w:cstheme="minorHAnsi"/>
          <w:i/>
          <w:iCs/>
          <w:highlight w:val="yellow"/>
        </w:rPr>
        <w:t>[Facoltativo, nel caso di proroga tecnica]</w:t>
      </w:r>
      <w:r>
        <w:rPr>
          <w:rFonts w:cstheme="minorHAnsi"/>
        </w:rPr>
        <w:t xml:space="preserve"> </w:t>
      </w:r>
      <w:r w:rsidRPr="00CF1BD7">
        <w:rPr>
          <w:rFonts w:cstheme="minorHAnsi"/>
        </w:rPr>
        <w:t xml:space="preserve">La Stazione Appaltante, in casi eccezionali nei quali risultino oggettivi ed insuperabili ritardi nella conclusione della procedura per l'individuazione di un nuovo contraente, si riserva, </w:t>
      </w:r>
      <w:r w:rsidRPr="00CF1BD7">
        <w:rPr>
          <w:rFonts w:cstheme="minorHAnsi"/>
          <w:u w:val="single"/>
        </w:rPr>
        <w:t>in via del tutto eventuale e opzionale</w:t>
      </w:r>
      <w:r w:rsidRPr="00CF1BD7">
        <w:rPr>
          <w:rFonts w:cstheme="minorHAnsi"/>
        </w:rPr>
        <w:t xml:space="preserve">, previa insindacabile valutazione interna, di prorogare </w:t>
      </w:r>
      <w:r>
        <w:rPr>
          <w:rFonts w:cstheme="minorHAnsi"/>
        </w:rPr>
        <w:t>la Fornitura</w:t>
      </w:r>
      <w:r w:rsidR="00E52996">
        <w:rPr>
          <w:rFonts w:cstheme="minorHAnsi"/>
        </w:rPr>
        <w:t xml:space="preserve"> </w:t>
      </w:r>
      <w:r w:rsidRPr="000D3FA3">
        <w:rPr>
          <w:rFonts w:cstheme="minorHAnsi"/>
          <w:bCs/>
          <w:color w:val="0070C0"/>
          <w:lang w:bidi="it-IT"/>
        </w:rPr>
        <w:t>[o Servizio]</w:t>
      </w:r>
      <w:r w:rsidRPr="00CF1BD7">
        <w:rPr>
          <w:rFonts w:cstheme="minorHAnsi"/>
          <w:bCs/>
        </w:rPr>
        <w:t xml:space="preserve"> </w:t>
      </w:r>
      <w:r w:rsidRPr="00CF1BD7">
        <w:rPr>
          <w:rFonts w:cstheme="minorHAnsi"/>
        </w:rPr>
        <w:t>alla scadenza del Contratto, per il tempo strettamente necessario alla conclusione della procedura, ai sensi dell’art. 120, comma 11, del Codice.</w:t>
      </w:r>
    </w:p>
    <w:p w14:paraId="63159EDD" w14:textId="77777777" w:rsidR="00D87DA4" w:rsidRPr="00CF1BD7" w:rsidRDefault="002A2F04" w:rsidP="00CF1BD7">
      <w:pPr>
        <w:pStyle w:val="Paragrafoelenco"/>
        <w:numPr>
          <w:ilvl w:val="0"/>
          <w:numId w:val="25"/>
        </w:numPr>
        <w:spacing w:before="120" w:after="120" w:line="240" w:lineRule="auto"/>
        <w:ind w:left="426" w:hanging="426"/>
        <w:contextualSpacing w:val="0"/>
        <w:jc w:val="both"/>
        <w:rPr>
          <w:rFonts w:cstheme="minorHAnsi"/>
        </w:rPr>
      </w:pPr>
      <w:r w:rsidRPr="00CF1BD7">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0659491C" w14:textId="26C58856" w:rsidR="002A2F04" w:rsidRPr="00CF1BD7" w:rsidRDefault="002A2F04" w:rsidP="00CF1BD7">
      <w:pPr>
        <w:pStyle w:val="Paragrafoelenco"/>
        <w:numPr>
          <w:ilvl w:val="0"/>
          <w:numId w:val="25"/>
        </w:numPr>
        <w:spacing w:before="120" w:after="120" w:line="240" w:lineRule="auto"/>
        <w:ind w:left="426" w:hanging="426"/>
        <w:contextualSpacing w:val="0"/>
        <w:jc w:val="both"/>
        <w:rPr>
          <w:rFonts w:cstheme="minorHAnsi"/>
        </w:rPr>
      </w:pPr>
      <w:r w:rsidRPr="00CF1BD7">
        <w:rPr>
          <w:rFonts w:cstheme="minorHAnsi"/>
        </w:rPr>
        <w:t xml:space="preserve">Ai sensi dell’art. 121, comma 9, del Codice, </w:t>
      </w:r>
      <w:r w:rsidRPr="00C83A5D">
        <w:rPr>
          <w:rFonts w:cstheme="minorHAnsi"/>
        </w:rPr>
        <w:t>l’Appaltatore non ha diritto allo scioglimento del Contratto</w:t>
      </w:r>
      <w:r w:rsidRPr="00CF1BD7">
        <w:rPr>
          <w:rFonts w:cstheme="minorHAnsi"/>
        </w:rPr>
        <w:t xml:space="preserve"> né ad alcuna indennità qualora </w:t>
      </w:r>
      <w:r w:rsidR="00B571F4">
        <w:rPr>
          <w:rFonts w:cstheme="minorHAnsi"/>
        </w:rPr>
        <w:t>la Fornitura</w:t>
      </w:r>
      <w:r w:rsidR="00B571F4" w:rsidRPr="00CF1BD7">
        <w:rPr>
          <w:rFonts w:cstheme="minorHAnsi"/>
          <w:bCs/>
          <w:lang w:bidi="it-IT"/>
        </w:rPr>
        <w:t xml:space="preserve"> </w:t>
      </w:r>
      <w:r w:rsidR="00B571F4" w:rsidRPr="00CF1BD7">
        <w:rPr>
          <w:rFonts w:cstheme="minorHAnsi"/>
          <w:bCs/>
          <w:color w:val="0070C0"/>
          <w:lang w:bidi="it-IT"/>
        </w:rPr>
        <w:t xml:space="preserve">[o </w:t>
      </w:r>
      <w:r w:rsidR="00B571F4">
        <w:rPr>
          <w:rFonts w:cstheme="minorHAnsi"/>
          <w:bCs/>
          <w:color w:val="0070C0"/>
          <w:lang w:bidi="it-IT"/>
        </w:rPr>
        <w:t>Servizio</w:t>
      </w:r>
      <w:r w:rsidR="00B571F4" w:rsidRPr="00CF1BD7">
        <w:rPr>
          <w:rFonts w:cstheme="minorHAnsi"/>
          <w:bCs/>
          <w:color w:val="0070C0"/>
          <w:lang w:bidi="it-IT"/>
        </w:rPr>
        <w:t>]</w:t>
      </w:r>
      <w:r w:rsidRPr="00CF1BD7">
        <w:rPr>
          <w:rFonts w:eastAsia="Times New Roman" w:cstheme="minorHAnsi"/>
          <w:i/>
          <w:lang w:eastAsia="it-IT"/>
        </w:rPr>
        <w:t>,</w:t>
      </w:r>
      <w:r w:rsidRPr="00CF1BD7">
        <w:rPr>
          <w:rFonts w:cstheme="minorHAnsi"/>
        </w:rPr>
        <w:t xml:space="preserve"> per qualsiasi causa non imputabile alla Stazione Appaltante, non sia </w:t>
      </w:r>
      <w:r w:rsidR="00B571F4" w:rsidRPr="00CF1BD7">
        <w:rPr>
          <w:rFonts w:cstheme="minorHAnsi"/>
        </w:rPr>
        <w:t>ultimat</w:t>
      </w:r>
      <w:r w:rsidR="00B571F4">
        <w:rPr>
          <w:rFonts w:cstheme="minorHAnsi"/>
        </w:rPr>
        <w:t>a</w:t>
      </w:r>
      <w:r w:rsidR="00B571F4" w:rsidRPr="00CF1BD7">
        <w:rPr>
          <w:rFonts w:cstheme="minorHAnsi"/>
        </w:rPr>
        <w:t xml:space="preserve"> </w:t>
      </w:r>
      <w:r w:rsidRPr="00CF1BD7">
        <w:rPr>
          <w:rFonts w:cstheme="minorHAnsi"/>
        </w:rPr>
        <w:t>nel termine contrattuale e qualunque sia il maggior tempo impiegato.</w:t>
      </w:r>
    </w:p>
    <w:p w14:paraId="61FB25A0" w14:textId="77777777" w:rsidR="006339CC" w:rsidRDefault="006339CC" w:rsidP="00CF1BD7">
      <w:pPr>
        <w:pStyle w:val="WW-Testonormale"/>
        <w:spacing w:before="120" w:after="120"/>
        <w:jc w:val="center"/>
        <w:outlineLvl w:val="0"/>
        <w:rPr>
          <w:rFonts w:asciiTheme="minorHAnsi" w:hAnsiTheme="minorHAnsi" w:cstheme="minorHAnsi"/>
          <w:b/>
          <w:sz w:val="22"/>
          <w:szCs w:val="22"/>
        </w:rPr>
      </w:pPr>
    </w:p>
    <w:p w14:paraId="42152E46" w14:textId="0FC70AEF"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 xml:space="preserve">4 </w:t>
      </w:r>
    </w:p>
    <w:p w14:paraId="419D06E6" w14:textId="1B12C64E"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w:t>
      </w:r>
      <w:r w:rsidR="00B56963" w:rsidRPr="00CF1BD7">
        <w:rPr>
          <w:rFonts w:asciiTheme="minorHAnsi" w:hAnsiTheme="minorHAnsi" w:cstheme="minorHAnsi"/>
          <w:b/>
          <w:i/>
          <w:iCs/>
          <w:sz w:val="22"/>
          <w:szCs w:val="22"/>
        </w:rPr>
        <w:t>M</w:t>
      </w:r>
      <w:r w:rsidR="00921557" w:rsidRPr="00CF1BD7">
        <w:rPr>
          <w:rFonts w:asciiTheme="minorHAnsi" w:hAnsiTheme="minorHAnsi" w:cstheme="minorHAnsi"/>
          <w:b/>
          <w:i/>
          <w:iCs/>
          <w:sz w:val="22"/>
          <w:szCs w:val="22"/>
        </w:rPr>
        <w:t>odalità di esecuzione dell’</w:t>
      </w:r>
      <w:r w:rsidR="002D5145">
        <w:rPr>
          <w:rFonts w:asciiTheme="minorHAnsi" w:hAnsiTheme="minorHAnsi" w:cstheme="minorHAnsi"/>
          <w:b/>
          <w:i/>
          <w:iCs/>
          <w:sz w:val="22"/>
          <w:szCs w:val="22"/>
        </w:rPr>
        <w:t>a</w:t>
      </w:r>
      <w:r w:rsidR="00B56963" w:rsidRPr="00CF1BD7">
        <w:rPr>
          <w:rFonts w:asciiTheme="minorHAnsi" w:hAnsiTheme="minorHAnsi" w:cstheme="minorHAnsi"/>
          <w:b/>
          <w:i/>
          <w:iCs/>
          <w:sz w:val="22"/>
          <w:szCs w:val="22"/>
        </w:rPr>
        <w:t>ffidamento</w:t>
      </w:r>
      <w:r w:rsidRPr="00CF1BD7">
        <w:rPr>
          <w:rFonts w:asciiTheme="minorHAnsi" w:hAnsiTheme="minorHAnsi" w:cstheme="minorHAnsi"/>
          <w:b/>
          <w:i/>
          <w:iCs/>
          <w:sz w:val="22"/>
          <w:szCs w:val="22"/>
        </w:rPr>
        <w:t>)</w:t>
      </w:r>
    </w:p>
    <w:p w14:paraId="401E8CBB" w14:textId="6CDC8219" w:rsidR="00783233" w:rsidRPr="00CF1BD7" w:rsidRDefault="00783233" w:rsidP="00CF1BD7">
      <w:pPr>
        <w:pStyle w:val="WW-Testonormale"/>
        <w:numPr>
          <w:ilvl w:val="0"/>
          <w:numId w:val="2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impegna espressamente a:</w:t>
      </w:r>
    </w:p>
    <w:p w14:paraId="6F09C057" w14:textId="506DC061" w:rsidR="00783233" w:rsidRPr="00CF1BD7" w:rsidRDefault="00783233" w:rsidP="00CF1BD7">
      <w:pPr>
        <w:numPr>
          <w:ilvl w:val="0"/>
          <w:numId w:val="7"/>
        </w:numPr>
        <w:shd w:val="clear" w:color="auto" w:fill="FFFFFF"/>
        <w:spacing w:before="120" w:after="120" w:line="240" w:lineRule="auto"/>
        <w:ind w:left="993" w:hanging="425"/>
        <w:jc w:val="both"/>
        <w:rPr>
          <w:rFonts w:cstheme="minorHAnsi"/>
        </w:rPr>
      </w:pPr>
      <w:r w:rsidRPr="00CF1BD7">
        <w:rPr>
          <w:rFonts w:cstheme="minorHAnsi"/>
        </w:rPr>
        <w:t>osservare tutte le indicazioni e direttive, operative, di indirizzo e di controllo, diramate da</w:t>
      </w:r>
      <w:r w:rsidR="00E66FF1" w:rsidRPr="00CF1BD7">
        <w:rPr>
          <w:rFonts w:cstheme="minorHAnsi"/>
        </w:rPr>
        <w:t>ll’Istituto</w:t>
      </w:r>
      <w:r w:rsidRPr="00CF1BD7">
        <w:rPr>
          <w:rFonts w:cstheme="minorHAnsi"/>
        </w:rPr>
        <w:t>, nell’adempimento delle proprie prestazioni;</w:t>
      </w:r>
    </w:p>
    <w:p w14:paraId="6424C4B6" w14:textId="77777777" w:rsidR="00783233" w:rsidRPr="00CF1BD7" w:rsidRDefault="00783233" w:rsidP="00CF1BD7">
      <w:pPr>
        <w:numPr>
          <w:ilvl w:val="0"/>
          <w:numId w:val="7"/>
        </w:numPr>
        <w:shd w:val="clear" w:color="auto" w:fill="FFFFFF"/>
        <w:spacing w:before="120" w:after="120" w:line="240" w:lineRule="auto"/>
        <w:ind w:left="993" w:hanging="426"/>
        <w:jc w:val="both"/>
        <w:rPr>
          <w:rFonts w:cstheme="minorHAnsi"/>
        </w:rPr>
      </w:pPr>
      <w:r w:rsidRPr="00CF1BD7">
        <w:rPr>
          <w:rFonts w:cstheme="minorHAnsi"/>
        </w:rPr>
        <w:t>dare immediata comunicazione di ogni circostanza che possa interferire sull’esecuzione delle attività di cui al presente Contratto;</w:t>
      </w:r>
    </w:p>
    <w:p w14:paraId="719B64BD" w14:textId="519E5156" w:rsidR="00783233" w:rsidRPr="00CF1BD7" w:rsidRDefault="00783233" w:rsidP="00CF1BD7">
      <w:pPr>
        <w:numPr>
          <w:ilvl w:val="0"/>
          <w:numId w:val="7"/>
        </w:numPr>
        <w:shd w:val="clear" w:color="auto" w:fill="FFFFFF"/>
        <w:spacing w:before="120" w:after="120" w:line="240" w:lineRule="auto"/>
        <w:ind w:left="993" w:hanging="426"/>
        <w:jc w:val="both"/>
        <w:rPr>
          <w:rFonts w:cstheme="minorHAnsi"/>
        </w:rPr>
      </w:pPr>
      <w:r w:rsidRPr="00CF1BD7">
        <w:rPr>
          <w:rFonts w:cstheme="minorHAnsi"/>
        </w:rPr>
        <w:t>adottare tutte le misure organizzative necessarie a garantire la riservatezza dei dipendenti de</w:t>
      </w:r>
      <w:r w:rsidR="00E66FF1" w:rsidRPr="00CF1BD7">
        <w:rPr>
          <w:rFonts w:cstheme="minorHAnsi"/>
        </w:rPr>
        <w:t>ll’Istituto</w:t>
      </w:r>
      <w:r w:rsidR="00D458BA" w:rsidRPr="00CF1BD7">
        <w:rPr>
          <w:rFonts w:cstheme="minorHAnsi"/>
        </w:rPr>
        <w:t xml:space="preserve">; </w:t>
      </w:r>
    </w:p>
    <w:p w14:paraId="41A34235" w14:textId="4B1A6D5E" w:rsidR="00D458BA" w:rsidRPr="00CF1BD7" w:rsidRDefault="00D458BA" w:rsidP="00CF1BD7">
      <w:pPr>
        <w:numPr>
          <w:ilvl w:val="0"/>
          <w:numId w:val="7"/>
        </w:numPr>
        <w:shd w:val="clear" w:color="auto" w:fill="FFFFFF"/>
        <w:spacing w:before="120" w:after="120" w:line="240" w:lineRule="auto"/>
        <w:ind w:left="993" w:hanging="426"/>
        <w:jc w:val="both"/>
        <w:rPr>
          <w:rFonts w:cstheme="minorHAnsi"/>
        </w:rPr>
      </w:pPr>
      <w:r w:rsidRPr="00CF1BD7">
        <w:rPr>
          <w:rFonts w:cstheme="minorHAnsi"/>
          <w:color w:val="000000" w:themeColor="text1"/>
        </w:rPr>
        <w:t>rispettare la tempistica di realizzazione/avanzamento delle attività progettuali</w:t>
      </w:r>
      <w:r w:rsidR="00183DF0" w:rsidRPr="00CF1BD7">
        <w:rPr>
          <w:rFonts w:cstheme="minorHAnsi"/>
          <w:color w:val="000000" w:themeColor="text1"/>
        </w:rPr>
        <w:t xml:space="preserve"> secondo quanto previsto nel presente </w:t>
      </w:r>
      <w:r w:rsidR="00B56963" w:rsidRPr="00CF1BD7">
        <w:rPr>
          <w:rFonts w:cstheme="minorHAnsi"/>
          <w:color w:val="000000" w:themeColor="text1"/>
        </w:rPr>
        <w:t xml:space="preserve">Contratto e nei rispettivi allegati, </w:t>
      </w:r>
      <w:r w:rsidRPr="00CF1BD7">
        <w:rPr>
          <w:rFonts w:cstheme="minorHAnsi"/>
        </w:rPr>
        <w:t>in coerenza con le tempistiche</w:t>
      </w:r>
      <w:r w:rsidR="008C35A7">
        <w:rPr>
          <w:rFonts w:cstheme="minorHAnsi"/>
        </w:rPr>
        <w:t xml:space="preserve">, milestone e target </w:t>
      </w:r>
      <w:r w:rsidRPr="00CF1BD7">
        <w:rPr>
          <w:rFonts w:cstheme="minorHAnsi"/>
        </w:rPr>
        <w:t>previste dal cronoprogramma procedurale di misura</w:t>
      </w:r>
      <w:r w:rsidR="008C35A7">
        <w:rPr>
          <w:rFonts w:cstheme="minorHAnsi"/>
        </w:rPr>
        <w:t xml:space="preserve"> e nel PNRR</w:t>
      </w:r>
      <w:r w:rsidRPr="00CF1BD7">
        <w:rPr>
          <w:rFonts w:cstheme="minorHAnsi"/>
        </w:rPr>
        <w:t>;</w:t>
      </w:r>
    </w:p>
    <w:p w14:paraId="64035E7D" w14:textId="309BEF36" w:rsidR="00D458BA" w:rsidRPr="00CF1BD7" w:rsidRDefault="00D458BA" w:rsidP="00CF1BD7">
      <w:pPr>
        <w:pStyle w:val="Paragrafoelenco"/>
        <w:numPr>
          <w:ilvl w:val="0"/>
          <w:numId w:val="7"/>
        </w:numPr>
        <w:shd w:val="clear" w:color="auto" w:fill="FFFFFF"/>
        <w:autoSpaceDE w:val="0"/>
        <w:autoSpaceDN w:val="0"/>
        <w:spacing w:before="120" w:after="120" w:line="240" w:lineRule="auto"/>
        <w:ind w:left="993" w:hanging="426"/>
        <w:contextualSpacing w:val="0"/>
        <w:jc w:val="both"/>
        <w:rPr>
          <w:rFonts w:cstheme="minorHAnsi"/>
        </w:rPr>
      </w:pPr>
      <w:r w:rsidRPr="00CF1BD7">
        <w:rPr>
          <w:rFonts w:cstheme="minorHAnsi"/>
        </w:rPr>
        <w:t>[</w:t>
      </w:r>
      <w:r w:rsidRPr="00CF1BD7">
        <w:rPr>
          <w:rFonts w:cstheme="minorHAnsi"/>
          <w:i/>
          <w:iCs/>
          <w:highlight w:val="yellow"/>
        </w:rPr>
        <w:t>eventuale</w:t>
      </w:r>
      <w:r w:rsidRPr="00CF1BD7">
        <w:rPr>
          <w:rFonts w:cstheme="minorHAnsi"/>
          <w:highlight w:val="yellow"/>
        </w:rPr>
        <w:t xml:space="preserve">, </w:t>
      </w:r>
      <w:r w:rsidRPr="00CF1BD7">
        <w:rPr>
          <w:rFonts w:cstheme="minorHAnsi"/>
          <w:i/>
          <w:iCs/>
          <w:color w:val="000000"/>
          <w:highlight w:val="yellow"/>
        </w:rPr>
        <w:t xml:space="preserve">nel caso in cui oggetto del presente affidamento è la fornitura di </w:t>
      </w:r>
      <w:r w:rsidRPr="00CF1BD7">
        <w:rPr>
          <w:rFonts w:cstheme="minorHAnsi"/>
          <w:i/>
          <w:iCs/>
          <w:highlight w:val="yellow"/>
        </w:rPr>
        <w:t xml:space="preserve">computer e apparecchiature elettriche ed elettroniche – Scheda 3 o nel </w:t>
      </w:r>
      <w:r w:rsidRPr="00CF1BD7">
        <w:rPr>
          <w:rFonts w:cstheme="minorHAnsi"/>
          <w:i/>
          <w:iCs/>
          <w:color w:val="000000"/>
          <w:highlight w:val="yellow"/>
        </w:rPr>
        <w:t xml:space="preserve">caso in cui oggetto del presente affidamento sono </w:t>
      </w:r>
      <w:r w:rsidRPr="00CF1BD7">
        <w:rPr>
          <w:rFonts w:cstheme="minorHAnsi"/>
          <w:i/>
          <w:iCs/>
          <w:highlight w:val="yellow"/>
        </w:rPr>
        <w:t>Servizi informatici di hosting e cloud – Scheda 6</w:t>
      </w:r>
      <w:r w:rsidRPr="00CF1BD7">
        <w:rPr>
          <w:rFonts w:cstheme="minorHAnsi"/>
          <w:color w:val="000000"/>
        </w:rPr>
        <w:t xml:space="preserve">] a rispettare </w:t>
      </w:r>
      <w:r w:rsidRPr="00CF1BD7">
        <w:rPr>
          <w:rFonts w:cstheme="minorHAnsi"/>
        </w:rPr>
        <w:t>i principi DNSH relativi all’Intervento/Misura, come previsti nella Scheda 3 [</w:t>
      </w:r>
      <w:r w:rsidRPr="00CF1BD7">
        <w:rPr>
          <w:rFonts w:cstheme="minorHAnsi"/>
          <w:i/>
          <w:iCs/>
          <w:highlight w:val="yellow"/>
        </w:rPr>
        <w:t>o, in alternativa</w:t>
      </w:r>
      <w:r w:rsidRPr="00CF1BD7">
        <w:rPr>
          <w:rFonts w:cstheme="minorHAnsi"/>
        </w:rPr>
        <w:t>] nella Scheda 6</w:t>
      </w:r>
      <w:r w:rsidR="00C52E22" w:rsidRPr="00CF1BD7">
        <w:rPr>
          <w:rFonts w:cstheme="minorHAnsi"/>
        </w:rPr>
        <w:t>.</w:t>
      </w:r>
    </w:p>
    <w:p w14:paraId="2FB2A36F" w14:textId="2904FE5D" w:rsidR="00921557" w:rsidRPr="00CF1BD7" w:rsidRDefault="00B571F4" w:rsidP="00CF1BD7">
      <w:pPr>
        <w:pStyle w:val="WW-Testonormale"/>
        <w:numPr>
          <w:ilvl w:val="0"/>
          <w:numId w:val="21"/>
        </w:numPr>
        <w:spacing w:before="120" w:after="120"/>
        <w:ind w:left="426" w:hanging="426"/>
        <w:jc w:val="both"/>
        <w:rPr>
          <w:rFonts w:asciiTheme="minorHAnsi" w:hAnsiTheme="minorHAnsi" w:cstheme="minorHAnsi"/>
          <w:sz w:val="22"/>
          <w:szCs w:val="22"/>
        </w:rPr>
      </w:pPr>
      <w:r w:rsidRPr="008F1F8F">
        <w:rPr>
          <w:rFonts w:asciiTheme="minorHAnsi" w:hAnsiTheme="minorHAnsi" w:cstheme="minorHAnsi"/>
          <w:sz w:val="22"/>
          <w:szCs w:val="22"/>
        </w:rPr>
        <w:lastRenderedPageBreak/>
        <w:t>La Fornitura</w:t>
      </w:r>
      <w:r w:rsidRPr="008F1F8F">
        <w:rPr>
          <w:rFonts w:asciiTheme="minorHAnsi" w:hAnsiTheme="minorHAnsi" w:cstheme="minorHAnsi"/>
          <w:bCs/>
          <w:sz w:val="22"/>
          <w:szCs w:val="22"/>
          <w:lang w:bidi="it-IT"/>
        </w:rPr>
        <w:t xml:space="preserve"> </w:t>
      </w:r>
      <w:r w:rsidRPr="008F1F8F">
        <w:rPr>
          <w:rFonts w:asciiTheme="minorHAnsi" w:hAnsiTheme="minorHAnsi" w:cstheme="minorHAnsi"/>
          <w:bCs/>
          <w:color w:val="0070C0"/>
          <w:sz w:val="22"/>
          <w:szCs w:val="22"/>
          <w:lang w:bidi="it-IT"/>
        </w:rPr>
        <w:t>[o Servizio]</w:t>
      </w:r>
      <w:r w:rsidR="008F1F8F">
        <w:rPr>
          <w:rFonts w:asciiTheme="minorHAnsi" w:hAnsiTheme="minorHAnsi" w:cstheme="minorHAnsi"/>
          <w:bCs/>
          <w:color w:val="0070C0"/>
          <w:sz w:val="22"/>
          <w:szCs w:val="22"/>
          <w:lang w:bidi="it-IT"/>
        </w:rPr>
        <w:t xml:space="preserve"> </w:t>
      </w:r>
      <w:r w:rsidR="00B56963" w:rsidRPr="00CF1BD7">
        <w:rPr>
          <w:rFonts w:asciiTheme="minorHAnsi" w:hAnsiTheme="minorHAnsi" w:cstheme="minorHAnsi"/>
          <w:sz w:val="22"/>
          <w:szCs w:val="22"/>
        </w:rPr>
        <w:t xml:space="preserve">dovrà essere </w:t>
      </w:r>
      <w:r w:rsidRPr="00CF1BD7">
        <w:rPr>
          <w:rFonts w:asciiTheme="minorHAnsi" w:hAnsiTheme="minorHAnsi" w:cstheme="minorHAnsi"/>
          <w:sz w:val="22"/>
          <w:szCs w:val="22"/>
        </w:rPr>
        <w:t>svolt</w:t>
      </w:r>
      <w:r>
        <w:rPr>
          <w:rFonts w:asciiTheme="minorHAnsi" w:hAnsiTheme="minorHAnsi" w:cstheme="minorHAnsi"/>
          <w:sz w:val="22"/>
          <w:szCs w:val="22"/>
        </w:rPr>
        <w:t>a</w:t>
      </w:r>
      <w:r w:rsidR="00B56963" w:rsidRPr="00CF1BD7">
        <w:rPr>
          <w:rFonts w:asciiTheme="minorHAnsi" w:hAnsiTheme="minorHAnsi" w:cstheme="minorHAnsi"/>
          <w:sz w:val="22"/>
          <w:szCs w:val="22"/>
        </w:rPr>
        <w:t>/</w:t>
      </w:r>
      <w:r>
        <w:rPr>
          <w:rFonts w:asciiTheme="minorHAnsi" w:hAnsiTheme="minorHAnsi" w:cstheme="minorHAnsi"/>
          <w:sz w:val="22"/>
          <w:szCs w:val="22"/>
        </w:rPr>
        <w:t>o</w:t>
      </w:r>
      <w:r w:rsidRPr="00CF1BD7">
        <w:rPr>
          <w:rFonts w:asciiTheme="minorHAnsi" w:hAnsiTheme="minorHAnsi" w:cstheme="minorHAnsi"/>
          <w:sz w:val="22"/>
          <w:szCs w:val="22"/>
        </w:rPr>
        <w:t xml:space="preserve"> </w:t>
      </w:r>
      <w:r w:rsidR="00B56963" w:rsidRPr="00CF1BD7">
        <w:rPr>
          <w:rFonts w:asciiTheme="minorHAnsi" w:hAnsiTheme="minorHAnsi" w:cstheme="minorHAnsi"/>
          <w:sz w:val="22"/>
          <w:szCs w:val="22"/>
        </w:rPr>
        <w:t xml:space="preserve">con le seguenti modalità: </w:t>
      </w:r>
      <w:r w:rsidR="00B56963" w:rsidRPr="00CF1BD7">
        <w:rPr>
          <w:rFonts w:asciiTheme="minorHAnsi" w:hAnsiTheme="minorHAnsi" w:cstheme="minorHAnsi"/>
          <w:sz w:val="22"/>
          <w:szCs w:val="22"/>
          <w:highlight w:val="green"/>
        </w:rPr>
        <w:t>[Individuare specifiche modalità di esecuzione dell’appalto]</w:t>
      </w:r>
      <w:r w:rsidR="00B56963" w:rsidRPr="00CF1BD7">
        <w:rPr>
          <w:rFonts w:asciiTheme="minorHAnsi" w:hAnsiTheme="minorHAnsi" w:cstheme="minorHAnsi"/>
          <w:sz w:val="22"/>
          <w:szCs w:val="22"/>
        </w:rPr>
        <w:t xml:space="preserve"> [</w:t>
      </w:r>
      <w:r w:rsidR="00B56963" w:rsidRPr="00CF1BD7">
        <w:rPr>
          <w:rFonts w:asciiTheme="minorHAnsi" w:hAnsiTheme="minorHAnsi" w:cstheme="minorHAnsi"/>
          <w:sz w:val="22"/>
          <w:szCs w:val="22"/>
          <w:highlight w:val="green"/>
        </w:rPr>
        <w:t>…</w:t>
      </w:r>
      <w:r w:rsidR="00B56963" w:rsidRPr="00CF1BD7">
        <w:rPr>
          <w:rFonts w:asciiTheme="minorHAnsi" w:hAnsiTheme="minorHAnsi" w:cstheme="minorHAnsi"/>
          <w:sz w:val="22"/>
          <w:szCs w:val="22"/>
        </w:rPr>
        <w:t>]</w:t>
      </w:r>
      <w:r w:rsidR="000F7261" w:rsidRPr="00CF1BD7">
        <w:rPr>
          <w:rFonts w:asciiTheme="minorHAnsi" w:hAnsiTheme="minorHAnsi" w:cstheme="minorHAnsi"/>
          <w:sz w:val="22"/>
          <w:szCs w:val="22"/>
        </w:rPr>
        <w:t>.</w:t>
      </w:r>
    </w:p>
    <w:p w14:paraId="717492B4" w14:textId="4E4106E7" w:rsidR="00783233" w:rsidRPr="00CF1BD7" w:rsidRDefault="00783233" w:rsidP="00CF1BD7">
      <w:pPr>
        <w:pStyle w:val="WW-Testonormale"/>
        <w:numPr>
          <w:ilvl w:val="0"/>
          <w:numId w:val="2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14:paraId="2B6CAC21" w14:textId="56D3DBC9" w:rsidR="00AB25AB" w:rsidRPr="00CF1BD7" w:rsidRDefault="00AB25AB" w:rsidP="00CF1BD7">
      <w:pPr>
        <w:pStyle w:val="WW-Testonormale"/>
        <w:numPr>
          <w:ilvl w:val="0"/>
          <w:numId w:val="21"/>
        </w:numPr>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w:t>
      </w:r>
      <w:r w:rsidR="000D3FA3">
        <w:rPr>
          <w:rFonts w:asciiTheme="minorHAnsi" w:hAnsiTheme="minorHAnsi" w:cstheme="minorHAnsi"/>
          <w:sz w:val="22"/>
          <w:szCs w:val="22"/>
        </w:rPr>
        <w:t>della Fornitura</w:t>
      </w:r>
      <w:r w:rsidR="000D3FA3" w:rsidRPr="00CF1BD7">
        <w:rPr>
          <w:rFonts w:asciiTheme="minorHAnsi" w:hAnsiTheme="minorHAnsi" w:cstheme="minorHAnsi"/>
          <w:sz w:val="22"/>
          <w:szCs w:val="22"/>
        </w:rPr>
        <w:t xml:space="preserve"> </w:t>
      </w:r>
      <w:r w:rsidR="000D3FA3" w:rsidRPr="00CF1BD7">
        <w:rPr>
          <w:rFonts w:asciiTheme="minorHAnsi" w:hAnsiTheme="minorHAnsi" w:cstheme="minorHAnsi"/>
          <w:bCs/>
          <w:iCs/>
          <w:color w:val="0070C0"/>
          <w:sz w:val="22"/>
          <w:szCs w:val="22"/>
          <w:lang w:bidi="it-IT"/>
        </w:rPr>
        <w:t xml:space="preserve">[o </w:t>
      </w:r>
      <w:r w:rsidR="000D3FA3">
        <w:rPr>
          <w:rFonts w:asciiTheme="minorHAnsi" w:hAnsiTheme="minorHAnsi" w:cstheme="minorHAnsi"/>
          <w:bCs/>
          <w:iCs/>
          <w:color w:val="0070C0"/>
          <w:sz w:val="22"/>
          <w:szCs w:val="22"/>
          <w:lang w:bidi="it-IT"/>
        </w:rPr>
        <w:t>Servizio</w:t>
      </w:r>
      <w:r w:rsidR="000D3FA3" w:rsidRPr="00CF1BD7">
        <w:rPr>
          <w:rFonts w:asciiTheme="minorHAnsi" w:hAnsiTheme="minorHAnsi" w:cstheme="minorHAnsi"/>
          <w:bCs/>
          <w:iCs/>
          <w:color w:val="0070C0"/>
          <w:sz w:val="22"/>
          <w:szCs w:val="22"/>
          <w:lang w:bidi="it-IT"/>
        </w:rPr>
        <w:t>]</w:t>
      </w:r>
      <w:r w:rsidRPr="00CF1BD7">
        <w:rPr>
          <w:rFonts w:asciiTheme="minorHAnsi" w:hAnsiTheme="minorHAnsi" w:cstheme="minorHAnsi"/>
          <w:sz w:val="22"/>
          <w:szCs w:val="22"/>
        </w:rPr>
        <w:t>, una quota pari ad almeno il 30% delle assunzioni necessarie per l’esecuzione del Contratto o per la realizzazione di attività ad esso connesse o strumentali, destinata sia all’occupazione giovanile sia all’occupazione femminile.</w:t>
      </w:r>
    </w:p>
    <w:p w14:paraId="26F744F6" w14:textId="75DFD2FD" w:rsidR="00AB25AB" w:rsidRPr="00CF1BD7" w:rsidRDefault="00AB25AB" w:rsidP="00CF1BD7">
      <w:pPr>
        <w:pStyle w:val="WW-Testonormale"/>
        <w:numPr>
          <w:ilvl w:val="0"/>
          <w:numId w:val="21"/>
        </w:numPr>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i/>
          <w:iCs/>
          <w:sz w:val="22"/>
          <w:szCs w:val="22"/>
          <w:highlight w:val="yellow"/>
        </w:rPr>
        <w:t>[eventuale - nell’ipotesi in cui il fornitore si trovi nella condizione di cui al comma 3 dell’art. 47 del D.L. n. 77/2021, conv. con L. 108/2021</w:t>
      </w:r>
      <w:r w:rsidR="00B56963" w:rsidRPr="00CF1BD7">
        <w:rPr>
          <w:rFonts w:asciiTheme="minorHAnsi" w:hAnsiTheme="minorHAnsi" w:cstheme="minorHAnsi"/>
          <w:i/>
          <w:iCs/>
          <w:sz w:val="22"/>
          <w:szCs w:val="22"/>
          <w:highlight w:val="yellow"/>
        </w:rPr>
        <w:t xml:space="preserve"> (gli operatori economici che occupano un numero</w:t>
      </w:r>
      <w:r w:rsidR="003C4E21" w:rsidRPr="00CF1BD7">
        <w:rPr>
          <w:rFonts w:asciiTheme="minorHAnsi" w:hAnsiTheme="minorHAnsi" w:cstheme="minorHAnsi"/>
          <w:i/>
          <w:iCs/>
          <w:sz w:val="22"/>
          <w:szCs w:val="22"/>
          <w:highlight w:val="yellow"/>
        </w:rPr>
        <w:t xml:space="preserve"> pari o superiore a quindici dipendenti e che non rientra nella classificazione di cui all’art. 46, comma 1, del D.Lgs. n. 198/2006</w:t>
      </w:r>
      <w:r w:rsidR="00B56963" w:rsidRPr="00CF1BD7">
        <w:rPr>
          <w:rFonts w:asciiTheme="minorHAnsi" w:hAnsiTheme="minorHAnsi" w:cstheme="minorHAnsi"/>
          <w:i/>
          <w:iCs/>
          <w:sz w:val="22"/>
          <w:szCs w:val="22"/>
          <w:highlight w:val="yellow"/>
        </w:rPr>
        <w:t xml:space="preserve">), </w:t>
      </w:r>
      <w:r w:rsidRPr="00CF1BD7">
        <w:rPr>
          <w:rFonts w:asciiTheme="minorHAnsi" w:hAnsiTheme="minorHAnsi" w:cstheme="minorHAnsi"/>
          <w:i/>
          <w:iCs/>
          <w:sz w:val="22"/>
          <w:szCs w:val="22"/>
          <w:highlight w:val="yellow"/>
        </w:rPr>
        <w:t xml:space="preserve">aggiungere i seguenti commi da </w:t>
      </w:r>
      <w:r w:rsidR="00423C76">
        <w:rPr>
          <w:rFonts w:asciiTheme="minorHAnsi" w:hAnsiTheme="minorHAnsi" w:cstheme="minorHAnsi"/>
          <w:i/>
          <w:iCs/>
          <w:sz w:val="22"/>
          <w:szCs w:val="22"/>
          <w:highlight w:val="yellow"/>
        </w:rPr>
        <w:t>5</w:t>
      </w:r>
      <w:r w:rsidRPr="00CF1BD7">
        <w:rPr>
          <w:rFonts w:asciiTheme="minorHAnsi" w:hAnsiTheme="minorHAnsi" w:cstheme="minorHAnsi"/>
          <w:i/>
          <w:iCs/>
          <w:sz w:val="22"/>
          <w:szCs w:val="22"/>
          <w:highlight w:val="yellow"/>
        </w:rPr>
        <w:t xml:space="preserve"> a </w:t>
      </w:r>
      <w:r w:rsidR="00423C76">
        <w:rPr>
          <w:rFonts w:asciiTheme="minorHAnsi" w:hAnsiTheme="minorHAnsi" w:cstheme="minorHAnsi"/>
          <w:i/>
          <w:iCs/>
          <w:sz w:val="22"/>
          <w:szCs w:val="22"/>
          <w:highlight w:val="yellow"/>
        </w:rPr>
        <w:t>8</w:t>
      </w:r>
      <w:r w:rsidRPr="00CF1BD7">
        <w:rPr>
          <w:rFonts w:asciiTheme="minorHAnsi" w:hAnsiTheme="minorHAnsi" w:cstheme="minorHAnsi"/>
          <w:i/>
          <w:iCs/>
          <w:sz w:val="22"/>
          <w:szCs w:val="22"/>
          <w:highlight w:val="yellow"/>
        </w:rPr>
        <w:t>]</w:t>
      </w:r>
      <w:r w:rsidRPr="00CF1BD7">
        <w:rPr>
          <w:rFonts w:asciiTheme="minorHAnsi" w:hAnsiTheme="minorHAnsi" w:cstheme="minorHAnsi"/>
          <w:sz w:val="22"/>
          <w:szCs w:val="22"/>
        </w:rPr>
        <w:t xml:space="preserve"> Ai sensi dell’art. 47, comma 3, del D.L. n. 77/2021, convertito</w:t>
      </w:r>
      <w:r w:rsidR="008C35A7">
        <w:rPr>
          <w:rFonts w:asciiTheme="minorHAnsi" w:hAnsiTheme="minorHAnsi" w:cstheme="minorHAnsi"/>
          <w:sz w:val="22"/>
          <w:szCs w:val="22"/>
        </w:rPr>
        <w:t>, con modificazioni, dalla l</w:t>
      </w:r>
      <w:r w:rsidRPr="00CF1BD7">
        <w:rPr>
          <w:rFonts w:asciiTheme="minorHAnsi" w:hAnsiTheme="minorHAnsi" w:cstheme="minorHAnsi"/>
          <w:sz w:val="22"/>
          <w:szCs w:val="22"/>
        </w:rPr>
        <w:t xml:space="preserve">egge n. 108/2021, l’Affidatario è tenuto a consegnare all’Amministrazione, in relazione a ciascuna impresa e/o consorziata del RTI che occupa un numero pari o superiore a quindici dipendenti e che non rientra nella classificazione di cui all’art. 46, comma 1, del </w:t>
      </w:r>
      <w:r w:rsidR="008C35A7">
        <w:rPr>
          <w:rFonts w:asciiTheme="minorHAnsi" w:hAnsiTheme="minorHAnsi" w:cstheme="minorHAnsi"/>
          <w:sz w:val="22"/>
          <w:szCs w:val="22"/>
        </w:rPr>
        <w:t>d</w:t>
      </w:r>
      <w:r w:rsidRPr="00CF1BD7">
        <w:rPr>
          <w:rFonts w:asciiTheme="minorHAnsi" w:hAnsiTheme="minorHAnsi" w:cstheme="minorHAnsi"/>
          <w:sz w:val="22"/>
          <w:szCs w:val="22"/>
        </w:rPr>
        <w:t>.</w:t>
      </w:r>
      <w:r w:rsidR="008C35A7">
        <w:rPr>
          <w:rFonts w:asciiTheme="minorHAnsi" w:hAnsiTheme="minorHAnsi" w:cstheme="minorHAnsi"/>
          <w:sz w:val="22"/>
          <w:szCs w:val="22"/>
        </w:rPr>
        <w:t>l</w:t>
      </w:r>
      <w:r w:rsidRPr="00CF1BD7">
        <w:rPr>
          <w:rFonts w:asciiTheme="minorHAnsi" w:hAnsiTheme="minorHAnsi" w:cstheme="minorHAnsi"/>
          <w:sz w:val="22"/>
          <w:szCs w:val="22"/>
        </w:rPr>
        <w:t>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succitato obbligo determina, ai sensi dell’art. 47 del D.L. n. 77/2021, l’impossibilità di partecipare per un periodo di 12 (dodici) mesi ad ulteriori procedure di affidamento afferenti agli investimenti pubblici.</w:t>
      </w:r>
    </w:p>
    <w:p w14:paraId="01125A97" w14:textId="00E19B34" w:rsidR="00473065" w:rsidRPr="00CF1BD7" w:rsidRDefault="00473065" w:rsidP="00CF1BD7">
      <w:pPr>
        <w:pStyle w:val="WW-Testonormale"/>
        <w:numPr>
          <w:ilvl w:val="0"/>
          <w:numId w:val="21"/>
        </w:numPr>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Ai sensi dell’art. 47, comma 3-</w:t>
      </w:r>
      <w:r w:rsidRPr="00CF1BD7">
        <w:rPr>
          <w:rFonts w:asciiTheme="minorHAnsi" w:hAnsiTheme="minorHAnsi" w:cstheme="minorHAnsi"/>
          <w:i/>
          <w:iCs/>
          <w:sz w:val="22"/>
          <w:szCs w:val="22"/>
        </w:rPr>
        <w:t>bis</w:t>
      </w:r>
      <w:r w:rsidRPr="00CF1BD7">
        <w:rPr>
          <w:rFonts w:asciiTheme="minorHAnsi" w:hAnsiTheme="minorHAnsi" w:cstheme="minorHAnsi"/>
          <w:sz w:val="22"/>
          <w:szCs w:val="22"/>
        </w:rPr>
        <w:t xml:space="preserve">, del D.L. n. 77/2021, </w:t>
      </w:r>
      <w:bookmarkStart w:id="14" w:name="_Hlk108992580"/>
      <w:r w:rsidRPr="00CF1BD7">
        <w:rPr>
          <w:rFonts w:asciiTheme="minorHAnsi" w:hAnsiTheme="minorHAnsi" w:cstheme="minorHAnsi"/>
          <w:sz w:val="22"/>
          <w:szCs w:val="22"/>
        </w:rPr>
        <w:t>convertito</w:t>
      </w:r>
      <w:r w:rsidR="008C35A7">
        <w:rPr>
          <w:rFonts w:asciiTheme="minorHAnsi" w:hAnsiTheme="minorHAnsi" w:cstheme="minorHAnsi"/>
          <w:sz w:val="22"/>
          <w:szCs w:val="22"/>
        </w:rPr>
        <w:t>, con modificazioni, dalla legge</w:t>
      </w:r>
      <w:r w:rsidRPr="00CF1BD7">
        <w:rPr>
          <w:rFonts w:asciiTheme="minorHAnsi" w:hAnsiTheme="minorHAnsi" w:cstheme="minorHAnsi"/>
          <w:sz w:val="22"/>
          <w:szCs w:val="22"/>
        </w:rPr>
        <w:t xml:space="preserve"> n. 108/2021, </w:t>
      </w:r>
      <w:bookmarkEnd w:id="14"/>
      <w:r w:rsidRPr="00CF1BD7">
        <w:rPr>
          <w:rFonts w:asciiTheme="minorHAnsi" w:hAnsiTheme="minorHAnsi" w:cstheme="minorHAnsi"/>
          <w:sz w:val="22"/>
          <w:szCs w:val="22"/>
        </w:rPr>
        <w:t xml:space="preserve">qualora l’Affidatario sia un RTI o un consorzio, lo stesso Affidatario è tenuto a consegnare all’Istituto, entro 6 mesi dalla sottoscrizione del Contratto, in relazione a ciascuna impresa e/o consorziata che occupa un numero pari o superiore a quindici dipendenti e che non rientra nella classificazione di cui all’art. 46, comma 1, del </w:t>
      </w:r>
      <w:r w:rsidR="008C35A7">
        <w:rPr>
          <w:rFonts w:asciiTheme="minorHAnsi" w:hAnsiTheme="minorHAnsi" w:cstheme="minorHAnsi"/>
          <w:sz w:val="22"/>
          <w:szCs w:val="22"/>
        </w:rPr>
        <w:t>d</w:t>
      </w:r>
      <w:r w:rsidRPr="00CF1BD7">
        <w:rPr>
          <w:rFonts w:asciiTheme="minorHAnsi" w:hAnsiTheme="minorHAnsi" w:cstheme="minorHAnsi"/>
          <w:sz w:val="22"/>
          <w:szCs w:val="22"/>
        </w:rPr>
        <w:t>.</w:t>
      </w:r>
      <w:r w:rsidR="008C35A7">
        <w:rPr>
          <w:rFonts w:asciiTheme="minorHAnsi" w:hAnsiTheme="minorHAnsi" w:cstheme="minorHAnsi"/>
          <w:sz w:val="22"/>
          <w:szCs w:val="22"/>
        </w:rPr>
        <w:t>l</w:t>
      </w:r>
      <w:r w:rsidRPr="00CF1BD7">
        <w:rPr>
          <w:rFonts w:asciiTheme="minorHAnsi" w:hAnsiTheme="minorHAnsi" w:cstheme="minorHAnsi"/>
          <w:sz w:val="22"/>
          <w:szCs w:val="22"/>
        </w:rPr>
        <w:t xml:space="preserve">gs. n. 198/2006, </w:t>
      </w:r>
    </w:p>
    <w:p w14:paraId="382A1338" w14:textId="77777777" w:rsidR="00473065" w:rsidRPr="00CF1BD7" w:rsidRDefault="00473065" w:rsidP="00CF1BD7">
      <w:pPr>
        <w:pStyle w:val="WW-Testonormale"/>
        <w:numPr>
          <w:ilvl w:val="0"/>
          <w:numId w:val="39"/>
        </w:numPr>
        <w:spacing w:before="120"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la certificazione di cui all’articolo 17 della legge 12 marzo 1999, n. 68;</w:t>
      </w:r>
    </w:p>
    <w:p w14:paraId="4130264F" w14:textId="77777777" w:rsidR="00473065" w:rsidRPr="00CF1BD7" w:rsidRDefault="00473065" w:rsidP="00CF1BD7">
      <w:pPr>
        <w:pStyle w:val="WW-Testonormale"/>
        <w:numPr>
          <w:ilvl w:val="0"/>
          <w:numId w:val="39"/>
        </w:numPr>
        <w:spacing w:before="120"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5899F34" w14:textId="12AAB614" w:rsidR="00AB25AB" w:rsidRPr="00CF1BD7" w:rsidRDefault="00AB25AB" w:rsidP="00CF1BD7">
      <w:pPr>
        <w:pStyle w:val="WW-Testonormale"/>
        <w:numPr>
          <w:ilvl w:val="0"/>
          <w:numId w:val="21"/>
        </w:numPr>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Le relazioni di cui all’art. 47, commi 3 e 3-</w:t>
      </w:r>
      <w:r w:rsidRPr="00CF1BD7">
        <w:rPr>
          <w:rFonts w:asciiTheme="minorHAnsi" w:hAnsiTheme="minorHAnsi" w:cstheme="minorHAnsi"/>
          <w:i/>
          <w:iCs/>
          <w:sz w:val="22"/>
          <w:szCs w:val="22"/>
        </w:rPr>
        <w:t>bis</w:t>
      </w:r>
      <w:r w:rsidRPr="00CF1BD7">
        <w:rPr>
          <w:rFonts w:asciiTheme="minorHAnsi" w:hAnsiTheme="minorHAnsi" w:cstheme="minorHAnsi"/>
          <w:sz w:val="22"/>
          <w:szCs w:val="22"/>
        </w:rPr>
        <w:t>,</w:t>
      </w:r>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del D.L. n. 77/2021, verranno pubblicate sul profilo dell’Istituto, nella sezione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ai sensi dell’art. 29, comma 1, del </w:t>
      </w:r>
      <w:r w:rsidR="00C142EB">
        <w:rPr>
          <w:rFonts w:asciiTheme="minorHAnsi" w:hAnsiTheme="minorHAnsi" w:cstheme="minorHAnsi"/>
          <w:sz w:val="22"/>
          <w:szCs w:val="22"/>
        </w:rPr>
        <w:t>d</w:t>
      </w:r>
      <w:r w:rsidRPr="00CF1BD7">
        <w:rPr>
          <w:rFonts w:asciiTheme="minorHAnsi" w:hAnsiTheme="minorHAnsi" w:cstheme="minorHAnsi"/>
          <w:sz w:val="22"/>
          <w:szCs w:val="22"/>
        </w:rPr>
        <w:t>.</w:t>
      </w:r>
      <w:r w:rsidR="00C142EB">
        <w:rPr>
          <w:rFonts w:asciiTheme="minorHAnsi" w:hAnsiTheme="minorHAnsi" w:cstheme="minorHAnsi"/>
          <w:sz w:val="22"/>
          <w:szCs w:val="22"/>
        </w:rPr>
        <w:t>l</w:t>
      </w:r>
      <w:r w:rsidRPr="00CF1BD7">
        <w:rPr>
          <w:rFonts w:asciiTheme="minorHAnsi" w:hAnsiTheme="minorHAnsi" w:cstheme="minorHAnsi"/>
          <w:sz w:val="22"/>
          <w:szCs w:val="22"/>
        </w:rPr>
        <w:t xml:space="preserve">gs. n. 50/2016 </w:t>
      </w:r>
      <w:r w:rsidR="00085E7C" w:rsidRPr="00CF1BD7">
        <w:rPr>
          <w:rFonts w:asciiTheme="minorHAnsi" w:hAnsiTheme="minorHAnsi" w:cstheme="minorHAnsi"/>
          <w:sz w:val="22"/>
          <w:szCs w:val="22"/>
          <w:highlight w:val="yellow"/>
        </w:rPr>
        <w:t>[dal 1° gennaio 2024 sostituire “</w:t>
      </w:r>
      <w:r w:rsidR="00085E7C" w:rsidRPr="00CF1BD7">
        <w:rPr>
          <w:rFonts w:asciiTheme="minorHAnsi" w:hAnsiTheme="minorHAnsi" w:cstheme="minorHAnsi"/>
          <w:i/>
          <w:iCs/>
          <w:sz w:val="22"/>
          <w:szCs w:val="22"/>
          <w:highlight w:val="yellow"/>
        </w:rPr>
        <w:t xml:space="preserve">dell’art. 29, comma 1, del </w:t>
      </w:r>
      <w:r w:rsidR="00C142EB">
        <w:rPr>
          <w:rFonts w:asciiTheme="minorHAnsi" w:hAnsiTheme="minorHAnsi" w:cstheme="minorHAnsi"/>
          <w:i/>
          <w:iCs/>
          <w:sz w:val="22"/>
          <w:szCs w:val="22"/>
          <w:highlight w:val="yellow"/>
        </w:rPr>
        <w:t>d</w:t>
      </w:r>
      <w:r w:rsidR="00085E7C" w:rsidRPr="00CF1BD7">
        <w:rPr>
          <w:rFonts w:asciiTheme="minorHAnsi" w:hAnsiTheme="minorHAnsi" w:cstheme="minorHAnsi"/>
          <w:i/>
          <w:iCs/>
          <w:sz w:val="22"/>
          <w:szCs w:val="22"/>
          <w:highlight w:val="yellow"/>
        </w:rPr>
        <w:t>.</w:t>
      </w:r>
      <w:r w:rsidR="00C142EB">
        <w:rPr>
          <w:rFonts w:asciiTheme="minorHAnsi" w:hAnsiTheme="minorHAnsi" w:cstheme="minorHAnsi"/>
          <w:i/>
          <w:iCs/>
          <w:sz w:val="22"/>
          <w:szCs w:val="22"/>
          <w:highlight w:val="yellow"/>
        </w:rPr>
        <w:t>l</w:t>
      </w:r>
      <w:r w:rsidR="00085E7C" w:rsidRPr="00CF1BD7">
        <w:rPr>
          <w:rFonts w:asciiTheme="minorHAnsi" w:hAnsiTheme="minorHAnsi" w:cstheme="minorHAnsi"/>
          <w:i/>
          <w:iCs/>
          <w:sz w:val="22"/>
          <w:szCs w:val="22"/>
          <w:highlight w:val="yellow"/>
        </w:rPr>
        <w:t>gs. n. 50/2016</w:t>
      </w:r>
      <w:r w:rsidR="00085E7C" w:rsidRPr="00CF1BD7">
        <w:rPr>
          <w:rFonts w:asciiTheme="minorHAnsi" w:hAnsiTheme="minorHAnsi" w:cstheme="minorHAnsi"/>
          <w:sz w:val="22"/>
          <w:szCs w:val="22"/>
          <w:highlight w:val="yellow"/>
        </w:rPr>
        <w:t>” con “</w:t>
      </w:r>
      <w:r w:rsidR="00085E7C" w:rsidRPr="00CF1BD7">
        <w:rPr>
          <w:rFonts w:asciiTheme="minorHAnsi" w:hAnsiTheme="minorHAnsi" w:cstheme="minorHAnsi"/>
          <w:i/>
          <w:iCs/>
          <w:sz w:val="22"/>
          <w:szCs w:val="22"/>
          <w:highlight w:val="yellow"/>
        </w:rPr>
        <w:t xml:space="preserve">dell’art. 20, comma 1, del </w:t>
      </w:r>
      <w:r w:rsidR="00C142EB">
        <w:rPr>
          <w:rFonts w:asciiTheme="minorHAnsi" w:hAnsiTheme="minorHAnsi" w:cstheme="minorHAnsi"/>
          <w:i/>
          <w:iCs/>
          <w:sz w:val="22"/>
          <w:szCs w:val="22"/>
          <w:highlight w:val="yellow"/>
        </w:rPr>
        <w:t>d</w:t>
      </w:r>
      <w:r w:rsidR="00085E7C" w:rsidRPr="00CF1BD7">
        <w:rPr>
          <w:rFonts w:asciiTheme="minorHAnsi" w:hAnsiTheme="minorHAnsi" w:cstheme="minorHAnsi"/>
          <w:i/>
          <w:iCs/>
          <w:sz w:val="22"/>
          <w:szCs w:val="22"/>
          <w:highlight w:val="yellow"/>
        </w:rPr>
        <w:t>.</w:t>
      </w:r>
      <w:r w:rsidR="00C142EB">
        <w:rPr>
          <w:rFonts w:asciiTheme="minorHAnsi" w:hAnsiTheme="minorHAnsi" w:cstheme="minorHAnsi"/>
          <w:i/>
          <w:iCs/>
          <w:sz w:val="22"/>
          <w:szCs w:val="22"/>
          <w:highlight w:val="yellow"/>
        </w:rPr>
        <w:t>l</w:t>
      </w:r>
      <w:r w:rsidR="00085E7C" w:rsidRPr="00CF1BD7">
        <w:rPr>
          <w:rFonts w:asciiTheme="minorHAnsi" w:hAnsiTheme="minorHAnsi" w:cstheme="minorHAnsi"/>
          <w:i/>
          <w:iCs/>
          <w:sz w:val="22"/>
          <w:szCs w:val="22"/>
          <w:highlight w:val="yellow"/>
        </w:rPr>
        <w:t>gs. n. 36/2023</w:t>
      </w:r>
      <w:r w:rsidR="00085E7C" w:rsidRPr="00CF1BD7">
        <w:rPr>
          <w:rFonts w:asciiTheme="minorHAnsi" w:hAnsiTheme="minorHAnsi" w:cstheme="minorHAnsi"/>
          <w:sz w:val="22"/>
          <w:szCs w:val="22"/>
          <w:highlight w:val="yellow"/>
        </w:rPr>
        <w:t>”]</w:t>
      </w:r>
      <w:r w:rsidR="00085E7C" w:rsidRPr="00CF1BD7">
        <w:rPr>
          <w:rFonts w:asciiTheme="minorHAnsi" w:hAnsiTheme="minorHAnsi" w:cstheme="minorHAnsi"/>
          <w:sz w:val="22"/>
          <w:szCs w:val="22"/>
        </w:rPr>
        <w:t xml:space="preserve"> </w:t>
      </w:r>
      <w:r w:rsidRPr="00CF1BD7">
        <w:rPr>
          <w:rFonts w:asciiTheme="minorHAnsi" w:hAnsiTheme="minorHAnsi" w:cstheme="minorHAnsi"/>
          <w:sz w:val="22"/>
          <w:szCs w:val="22"/>
        </w:rPr>
        <w:lastRenderedPageBreak/>
        <w:t xml:space="preserve">e dell’art. 47, comma 9, del D.L. n. 77/2021. L’Istituto procederà anche con gli ulteriori adempimenti di cui al citato </w:t>
      </w:r>
      <w:r w:rsidR="00E76E69" w:rsidRPr="00CF1BD7">
        <w:rPr>
          <w:rFonts w:asciiTheme="minorHAnsi" w:hAnsiTheme="minorHAnsi" w:cstheme="minorHAnsi"/>
          <w:sz w:val="22"/>
          <w:szCs w:val="22"/>
        </w:rPr>
        <w:t>art.</w:t>
      </w:r>
      <w:r w:rsidRPr="00CF1BD7">
        <w:rPr>
          <w:rFonts w:asciiTheme="minorHAnsi" w:hAnsiTheme="minorHAnsi" w:cstheme="minorHAnsi"/>
          <w:sz w:val="22"/>
          <w:szCs w:val="22"/>
        </w:rPr>
        <w:t xml:space="preserve"> 47, comma 9, del D.L. n. 77/202</w:t>
      </w:r>
      <w:r w:rsidR="00E76E69" w:rsidRPr="00CF1BD7">
        <w:rPr>
          <w:rFonts w:asciiTheme="minorHAnsi" w:hAnsiTheme="minorHAnsi" w:cstheme="minorHAnsi"/>
          <w:sz w:val="22"/>
          <w:szCs w:val="22"/>
        </w:rPr>
        <w:t>1</w:t>
      </w:r>
      <w:r w:rsidRPr="00CF1BD7">
        <w:rPr>
          <w:rFonts w:asciiTheme="minorHAnsi" w:hAnsiTheme="minorHAnsi" w:cstheme="minorHAnsi"/>
          <w:sz w:val="22"/>
          <w:szCs w:val="22"/>
        </w:rPr>
        <w:t>.</w:t>
      </w:r>
    </w:p>
    <w:p w14:paraId="51FB8E1A" w14:textId="3D04D53D" w:rsidR="00AB25AB" w:rsidRPr="00CF1BD7" w:rsidRDefault="00AB25AB" w:rsidP="00CF1BD7">
      <w:pPr>
        <w:pStyle w:val="WW-Testonormale"/>
        <w:numPr>
          <w:ilvl w:val="0"/>
          <w:numId w:val="21"/>
        </w:numPr>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 violazione anche di uno solo di tali obblighi comporta l’applicazione delle penali di cui all’art. </w:t>
      </w:r>
      <w:r w:rsidR="004C6617" w:rsidRPr="00CF1BD7">
        <w:rPr>
          <w:rFonts w:asciiTheme="minorHAnsi" w:hAnsiTheme="minorHAnsi" w:cstheme="minorHAnsi"/>
          <w:sz w:val="22"/>
          <w:szCs w:val="22"/>
        </w:rPr>
        <w:t>10</w:t>
      </w:r>
      <w:r w:rsidRPr="00CF1BD7">
        <w:rPr>
          <w:rFonts w:asciiTheme="minorHAnsi" w:hAnsiTheme="minorHAnsi" w:cstheme="minorHAnsi"/>
          <w:sz w:val="22"/>
          <w:szCs w:val="22"/>
        </w:rPr>
        <w:t xml:space="preserve"> del presente Contratto.</w:t>
      </w:r>
    </w:p>
    <w:p w14:paraId="0BC744AE" w14:textId="5F7E42D2" w:rsidR="00B56963" w:rsidRPr="00CF1BD7" w:rsidRDefault="00B5696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5</w:t>
      </w:r>
    </w:p>
    <w:p w14:paraId="76A2743D" w14:textId="77777777" w:rsidR="00B56963" w:rsidRPr="00CF1BD7" w:rsidRDefault="00B56963" w:rsidP="00CF1BD7">
      <w:pPr>
        <w:pStyle w:val="WW-Testonormale"/>
        <w:spacing w:before="120" w:after="120"/>
        <w:jc w:val="center"/>
        <w:outlineLvl w:val="0"/>
        <w:rPr>
          <w:rFonts w:asciiTheme="minorHAnsi" w:hAnsiTheme="minorHAnsi" w:cstheme="minorHAnsi"/>
          <w:b/>
          <w:i/>
          <w:iCs/>
          <w:sz w:val="22"/>
          <w:szCs w:val="22"/>
        </w:rPr>
      </w:pPr>
      <w:r w:rsidRPr="00CF1BD7">
        <w:rPr>
          <w:rFonts w:asciiTheme="minorHAnsi" w:hAnsiTheme="minorHAnsi" w:cstheme="minorHAnsi"/>
          <w:b/>
          <w:i/>
          <w:iCs/>
          <w:sz w:val="22"/>
          <w:szCs w:val="22"/>
        </w:rPr>
        <w:t>(Osservanza dei requisiti e delle condizionalità PNRR)</w:t>
      </w:r>
    </w:p>
    <w:p w14:paraId="51524EBB" w14:textId="77247A59" w:rsidR="00B56963" w:rsidRPr="00CF1BD7" w:rsidRDefault="00B56963"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Le Parti si danno reciprocamente atto che l’intervento oggetto del presente Contratto costituisce </w:t>
      </w:r>
      <w:bookmarkStart w:id="15" w:name="_Hlk129227748"/>
      <w:r w:rsidRPr="00CF1BD7">
        <w:rPr>
          <w:rFonts w:asciiTheme="minorHAnsi" w:hAnsiTheme="minorHAnsi" w:cstheme="minorHAnsi"/>
          <w:sz w:val="22"/>
          <w:szCs w:val="22"/>
        </w:rPr>
        <w:t>attuazione della Missione 4: Istruzione e Ricerca, Componente 1 – Potenziamento dell’offerta dei servizi di istruzione: dagli asili nido alle Università, Investimento 3.2: Scuola 4.0 del PNRR</w:t>
      </w:r>
      <w:r w:rsidR="00E76E69" w:rsidRPr="00CF1BD7">
        <w:rPr>
          <w:rFonts w:asciiTheme="minorHAnsi" w:hAnsiTheme="minorHAnsi" w:cstheme="minorHAnsi"/>
          <w:sz w:val="22"/>
          <w:szCs w:val="22"/>
        </w:rPr>
        <w:t xml:space="preserve"> (di seguito, anche «</w:t>
      </w:r>
      <w:r w:rsidR="00E76E69" w:rsidRPr="00CF1BD7">
        <w:rPr>
          <w:rFonts w:asciiTheme="minorHAnsi" w:hAnsiTheme="minorHAnsi" w:cstheme="minorHAnsi"/>
          <w:b/>
          <w:bCs/>
          <w:sz w:val="22"/>
          <w:szCs w:val="22"/>
        </w:rPr>
        <w:t>Missione</w:t>
      </w:r>
      <w:r w:rsidR="00E76E69" w:rsidRPr="00CF1BD7">
        <w:rPr>
          <w:rFonts w:asciiTheme="minorHAnsi" w:hAnsiTheme="minorHAnsi" w:cstheme="minorHAnsi"/>
          <w:sz w:val="22"/>
          <w:szCs w:val="22"/>
        </w:rPr>
        <w:t>»)</w:t>
      </w:r>
      <w:r w:rsidRPr="00CF1BD7">
        <w:rPr>
          <w:rFonts w:asciiTheme="minorHAnsi" w:hAnsiTheme="minorHAnsi" w:cstheme="minorHAnsi"/>
          <w:sz w:val="22"/>
          <w:szCs w:val="22"/>
        </w:rPr>
        <w:t xml:space="preserve"> e </w:t>
      </w:r>
      <w:bookmarkStart w:id="16" w:name="_Hlk129227767"/>
      <w:bookmarkEnd w:id="15"/>
      <w:r w:rsidRPr="00CF1BD7">
        <w:rPr>
          <w:rFonts w:asciiTheme="minorHAnsi" w:hAnsiTheme="minorHAnsi" w:cstheme="minorHAnsi"/>
          <w:sz w:val="22"/>
          <w:szCs w:val="22"/>
        </w:rPr>
        <w:t xml:space="preserve">concorre alla realizzazione di </w:t>
      </w:r>
      <w:r w:rsidRPr="00CF1BD7">
        <w:rPr>
          <w:rFonts w:asciiTheme="minorHAnsi" w:hAnsiTheme="minorHAnsi" w:cstheme="minorHAnsi"/>
          <w:i/>
          <w:iCs/>
          <w:sz w:val="22"/>
          <w:szCs w:val="22"/>
        </w:rPr>
        <w:t>target</w:t>
      </w:r>
      <w:r w:rsidRPr="00CF1BD7">
        <w:rPr>
          <w:rFonts w:asciiTheme="minorHAnsi" w:hAnsiTheme="minorHAnsi" w:cstheme="minorHAnsi"/>
          <w:sz w:val="22"/>
          <w:szCs w:val="22"/>
        </w:rPr>
        <w:t xml:space="preserve"> e </w:t>
      </w:r>
      <w:r w:rsidRPr="00CF1BD7">
        <w:rPr>
          <w:rFonts w:asciiTheme="minorHAnsi" w:hAnsiTheme="minorHAnsi" w:cstheme="minorHAnsi"/>
          <w:i/>
          <w:iCs/>
          <w:sz w:val="22"/>
          <w:szCs w:val="22"/>
        </w:rPr>
        <w:t>milestone</w:t>
      </w:r>
      <w:r w:rsidRPr="00CF1BD7">
        <w:rPr>
          <w:rFonts w:asciiTheme="minorHAnsi" w:hAnsiTheme="minorHAnsi" w:cstheme="minorHAnsi"/>
          <w:sz w:val="22"/>
          <w:szCs w:val="22"/>
        </w:rPr>
        <w:t xml:space="preserve"> previsti nel Piano medesimo.</w:t>
      </w:r>
      <w:bookmarkStart w:id="17" w:name="_Hlk129227831"/>
      <w:bookmarkEnd w:id="16"/>
    </w:p>
    <w:p w14:paraId="5DA33E76" w14:textId="58CE0850" w:rsidR="00B56963" w:rsidRPr="00CF1BD7" w:rsidRDefault="00B56963"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i/>
          <w:iCs/>
          <w:sz w:val="22"/>
          <w:szCs w:val="22"/>
          <w:highlight w:val="green"/>
        </w:rPr>
        <w:t>[nel caso in cui l’azione sia Next generation classroom]</w:t>
      </w:r>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 xml:space="preserve">Nello specifico, il </w:t>
      </w:r>
      <w:r w:rsidRPr="00CF1BD7">
        <w:rPr>
          <w:rFonts w:asciiTheme="minorHAnsi" w:hAnsiTheme="minorHAnsi" w:cstheme="minorHAnsi"/>
          <w:i/>
          <w:iCs/>
          <w:sz w:val="22"/>
          <w:szCs w:val="22"/>
        </w:rPr>
        <w:t xml:space="preserve">target </w:t>
      </w:r>
      <w:r w:rsidRPr="00CF1BD7">
        <w:rPr>
          <w:rFonts w:asciiTheme="minorHAnsi" w:hAnsiTheme="minorHAnsi" w:cstheme="minorHAnsi"/>
          <w:sz w:val="22"/>
          <w:szCs w:val="22"/>
        </w:rPr>
        <w:t xml:space="preserve">della linea di investimento è costituito dal numero di classi trasformate in ambienti di apprendimento innovativi. Entro la fine del 2025 il Ministero dell’istruzione </w:t>
      </w:r>
      <w:r w:rsidR="00E95A5F" w:rsidRPr="00CF1BD7">
        <w:rPr>
          <w:rFonts w:asciiTheme="minorHAnsi" w:hAnsiTheme="minorHAnsi" w:cstheme="minorHAnsi"/>
          <w:sz w:val="22"/>
          <w:szCs w:val="22"/>
        </w:rPr>
        <w:t xml:space="preserve">e del merito </w:t>
      </w:r>
      <w:r w:rsidRPr="00CF1BD7">
        <w:rPr>
          <w:rFonts w:asciiTheme="minorHAnsi" w:hAnsiTheme="minorHAnsi" w:cstheme="minorHAnsi"/>
          <w:sz w:val="22"/>
          <w:szCs w:val="22"/>
        </w:rPr>
        <w:t xml:space="preserve">dovrà fornire la dimostrazione sul raggiungimento del valore minimo di 100.000 ambienti trasformati alla Commissione europea per l’azione 1 – </w:t>
      </w:r>
      <w:r w:rsidRPr="00CF1BD7">
        <w:rPr>
          <w:rFonts w:asciiTheme="minorHAnsi" w:hAnsiTheme="minorHAnsi" w:cstheme="minorHAnsi"/>
          <w:i/>
          <w:iCs/>
          <w:sz w:val="22"/>
          <w:szCs w:val="22"/>
        </w:rPr>
        <w:t>Next generation classroom</w:t>
      </w:r>
      <w:r w:rsidRPr="00CF1BD7">
        <w:rPr>
          <w:rFonts w:asciiTheme="minorHAnsi" w:hAnsiTheme="minorHAnsi" w:cstheme="minorHAnsi"/>
          <w:sz w:val="22"/>
          <w:szCs w:val="22"/>
        </w:rPr>
        <w:t xml:space="preserve">, che per ciascuna scuola finanziata è stabilito in almeno la metà delle classi, sulla base del parametro del </w:t>
      </w:r>
      <w:r w:rsidR="00292D89">
        <w:rPr>
          <w:rFonts w:asciiTheme="minorHAnsi" w:hAnsiTheme="minorHAnsi" w:cstheme="minorHAnsi"/>
          <w:sz w:val="22"/>
          <w:szCs w:val="22"/>
        </w:rPr>
        <w:t>D</w:t>
      </w:r>
      <w:r w:rsidRPr="00CF1BD7">
        <w:rPr>
          <w:rFonts w:asciiTheme="minorHAnsi" w:hAnsiTheme="minorHAnsi" w:cstheme="minorHAnsi"/>
          <w:sz w:val="22"/>
          <w:szCs w:val="22"/>
        </w:rPr>
        <w:t xml:space="preserve">ecreto </w:t>
      </w:r>
      <w:r w:rsidR="00C142EB">
        <w:rPr>
          <w:rFonts w:asciiTheme="minorHAnsi" w:hAnsiTheme="minorHAnsi" w:cstheme="minorHAnsi"/>
          <w:sz w:val="22"/>
          <w:szCs w:val="22"/>
        </w:rPr>
        <w:t>m</w:t>
      </w:r>
      <w:r w:rsidRPr="00CF1BD7">
        <w:rPr>
          <w:rFonts w:asciiTheme="minorHAnsi" w:hAnsiTheme="minorHAnsi" w:cstheme="minorHAnsi"/>
          <w:sz w:val="22"/>
          <w:szCs w:val="22"/>
        </w:rPr>
        <w:t xml:space="preserve">inisteriale di riparto n. 218 del 2022. </w:t>
      </w:r>
    </w:p>
    <w:p w14:paraId="650072BD" w14:textId="77777777" w:rsidR="00574B46" w:rsidRPr="00CF1BD7" w:rsidRDefault="00B56963" w:rsidP="00CF1BD7">
      <w:pPr>
        <w:pStyle w:val="Stile"/>
        <w:suppressAutoHyphens w:val="0"/>
        <w:autoSpaceDN w:val="0"/>
        <w:adjustRightInd w:val="0"/>
        <w:spacing w:before="120" w:line="276" w:lineRule="auto"/>
        <w:ind w:left="426"/>
        <w:jc w:val="both"/>
        <w:rPr>
          <w:rFonts w:asciiTheme="minorHAnsi" w:hAnsiTheme="minorHAnsi" w:cstheme="minorHAnsi"/>
          <w:sz w:val="22"/>
          <w:szCs w:val="22"/>
        </w:rPr>
      </w:pPr>
      <w:r w:rsidRPr="00CF1BD7">
        <w:rPr>
          <w:rFonts w:asciiTheme="minorHAnsi" w:hAnsiTheme="minorHAnsi" w:cstheme="minorHAnsi"/>
          <w:i/>
          <w:iCs/>
          <w:sz w:val="22"/>
          <w:szCs w:val="22"/>
          <w:highlight w:val="green"/>
        </w:rPr>
        <w:t>[nel caso in cui l’azione sia Next generation labs]</w:t>
      </w:r>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Nello specifico,</w:t>
      </w:r>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 xml:space="preserve">per l’azione relativa ai </w:t>
      </w:r>
      <w:r w:rsidRPr="00CF1BD7">
        <w:rPr>
          <w:rFonts w:asciiTheme="minorHAnsi" w:hAnsiTheme="minorHAnsi" w:cstheme="minorHAnsi"/>
          <w:i/>
          <w:iCs/>
          <w:sz w:val="22"/>
          <w:szCs w:val="22"/>
        </w:rPr>
        <w:t>Next generation labs</w:t>
      </w:r>
      <w:r w:rsidRPr="00CF1BD7">
        <w:rPr>
          <w:rFonts w:asciiTheme="minorHAnsi" w:hAnsiTheme="minorHAnsi" w:cstheme="minorHAnsi"/>
          <w:sz w:val="22"/>
          <w:szCs w:val="22"/>
        </w:rPr>
        <w:t>, è necessario che ciascuna scuola del secondo ciclo attivi e rendiconti almeno 1 laboratorio per le professioni digitali del futuro.</w:t>
      </w:r>
      <w:bookmarkEnd w:id="17"/>
      <w:r w:rsidRPr="00CF1BD7">
        <w:rPr>
          <w:rFonts w:asciiTheme="minorHAnsi" w:hAnsiTheme="minorHAnsi" w:cstheme="minorHAnsi"/>
          <w:sz w:val="22"/>
          <w:szCs w:val="22"/>
        </w:rPr>
        <w:t xml:space="preserve"> </w:t>
      </w:r>
      <w:bookmarkStart w:id="18" w:name="_Hlk129227923"/>
    </w:p>
    <w:p w14:paraId="2247AC9A" w14:textId="6C0B30BE" w:rsidR="00574B46" w:rsidRPr="00CF1BD7" w:rsidRDefault="00574B46"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Nell’esecuzione</w:t>
      </w:r>
      <w:r w:rsidRPr="00CF1BD7">
        <w:rPr>
          <w:rStyle w:val="ui-provider"/>
          <w:rFonts w:asciiTheme="minorHAnsi" w:hAnsiTheme="minorHAnsi" w:cstheme="minorHAnsi"/>
          <w:sz w:val="22"/>
          <w:szCs w:val="22"/>
        </w:rPr>
        <w:t xml:space="preserv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CF1BD7">
        <w:rPr>
          <w:rStyle w:val="ui-provider"/>
          <w:rFonts w:asciiTheme="minorHAnsi" w:hAnsiTheme="minorHAnsi" w:cstheme="minorHAnsi"/>
          <w:i/>
          <w:iCs/>
          <w:sz w:val="22"/>
          <w:szCs w:val="22"/>
        </w:rPr>
        <w:t>Utenti di servizi, prodotti e processi digitali pubblici nuovi e aggiornati</w:t>
      </w:r>
      <w:r w:rsidRPr="00CF1BD7">
        <w:rPr>
          <w:rStyle w:val="ui-provider"/>
          <w:rFonts w:asciiTheme="minorHAnsi" w:hAnsiTheme="minorHAnsi" w:cstheme="minorHAnsi"/>
          <w:sz w:val="22"/>
          <w:szCs w:val="22"/>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4E4EEEA7" w14:textId="399082A9" w:rsidR="00B56963" w:rsidRPr="00CF1BD7" w:rsidRDefault="00B56963"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L’Affidatario si impegna ad erogare i servizi nel rispetto d</w:t>
      </w:r>
      <w:r w:rsidR="00C142EB">
        <w:rPr>
          <w:rFonts w:asciiTheme="minorHAnsi" w:hAnsiTheme="minorHAnsi" w:cstheme="minorHAnsi"/>
          <w:sz w:val="22"/>
          <w:szCs w:val="22"/>
        </w:rPr>
        <w:t>i</w:t>
      </w:r>
      <w:r w:rsidRPr="00CF1BD7">
        <w:rPr>
          <w:rFonts w:asciiTheme="minorHAnsi" w:hAnsiTheme="minorHAnsi" w:cstheme="minorHAnsi"/>
          <w:sz w:val="22"/>
          <w:szCs w:val="22"/>
        </w:rPr>
        <w:t xml:space="preserve"> </w:t>
      </w:r>
      <w:r w:rsidRPr="00CF1BD7">
        <w:rPr>
          <w:rFonts w:asciiTheme="minorHAnsi" w:hAnsiTheme="minorHAnsi" w:cstheme="minorHAnsi"/>
          <w:i/>
          <w:iCs/>
          <w:sz w:val="22"/>
          <w:szCs w:val="22"/>
        </w:rPr>
        <w:t>milestone</w:t>
      </w:r>
      <w:r w:rsidRPr="00CF1BD7">
        <w:rPr>
          <w:rFonts w:asciiTheme="minorHAnsi" w:hAnsiTheme="minorHAnsi" w:cstheme="minorHAnsi"/>
          <w:sz w:val="22"/>
          <w:szCs w:val="22"/>
        </w:rPr>
        <w:t xml:space="preserve"> e </w:t>
      </w:r>
      <w:r w:rsidRPr="00CF1BD7">
        <w:rPr>
          <w:rFonts w:asciiTheme="minorHAnsi" w:hAnsiTheme="minorHAnsi" w:cstheme="minorHAnsi"/>
          <w:i/>
          <w:iCs/>
          <w:sz w:val="22"/>
          <w:szCs w:val="22"/>
        </w:rPr>
        <w:t>target</w:t>
      </w:r>
      <w:r w:rsidRPr="00CF1BD7">
        <w:rPr>
          <w:rFonts w:asciiTheme="minorHAnsi" w:hAnsiTheme="minorHAnsi" w:cstheme="minorHAnsi"/>
          <w:sz w:val="22"/>
          <w:szCs w:val="22"/>
        </w:rPr>
        <w:t xml:space="preserve"> della Missione. L’Affidatario si obbliga, altresì, ad osservare le ulteriori scadenze contrattuali fissate nel presente Contratto e negli altri documenti di gestione </w:t>
      </w:r>
      <w:r w:rsidR="00B571F4">
        <w:rPr>
          <w:rFonts w:asciiTheme="minorHAnsi" w:hAnsiTheme="minorHAnsi" w:cstheme="minorHAnsi"/>
          <w:sz w:val="22"/>
          <w:szCs w:val="22"/>
        </w:rPr>
        <w:t xml:space="preserve">della </w:t>
      </w:r>
      <w:r w:rsidR="00B571F4" w:rsidRPr="00B571F4">
        <w:rPr>
          <w:rFonts w:asciiTheme="minorHAnsi" w:hAnsiTheme="minorHAnsi" w:cstheme="minorHAnsi"/>
          <w:sz w:val="22"/>
          <w:szCs w:val="22"/>
        </w:rPr>
        <w:t>Fornitura</w:t>
      </w:r>
      <w:r w:rsidR="00B571F4" w:rsidRPr="00B571F4">
        <w:rPr>
          <w:rFonts w:asciiTheme="minorHAnsi" w:hAnsiTheme="minorHAnsi" w:cstheme="minorHAnsi"/>
          <w:bCs/>
          <w:sz w:val="22"/>
          <w:szCs w:val="22"/>
          <w:lang w:bidi="it-IT"/>
        </w:rPr>
        <w:t xml:space="preserve"> </w:t>
      </w:r>
      <w:r w:rsidR="00B571F4" w:rsidRPr="00B571F4">
        <w:rPr>
          <w:rFonts w:asciiTheme="minorHAnsi" w:hAnsiTheme="minorHAnsi" w:cstheme="minorHAnsi"/>
          <w:bCs/>
          <w:color w:val="0070C0"/>
          <w:sz w:val="22"/>
          <w:szCs w:val="22"/>
          <w:lang w:bidi="it-IT"/>
        </w:rPr>
        <w:t>[o Servizio]</w:t>
      </w:r>
      <w:r w:rsidRPr="00CF1BD7">
        <w:rPr>
          <w:rFonts w:asciiTheme="minorHAnsi" w:hAnsiTheme="minorHAnsi" w:cstheme="minorHAnsi"/>
          <w:color w:val="0070C0"/>
          <w:sz w:val="22"/>
          <w:szCs w:val="22"/>
        </w:rPr>
        <w:t xml:space="preserve"> </w:t>
      </w:r>
      <w:r w:rsidRPr="00CF1BD7">
        <w:rPr>
          <w:rFonts w:asciiTheme="minorHAnsi" w:hAnsiTheme="minorHAnsi" w:cstheme="minorHAnsi"/>
          <w:sz w:val="22"/>
          <w:szCs w:val="22"/>
        </w:rPr>
        <w:t>al fine di garantire il rispetto delle tempistiche di attuazione d</w:t>
      </w:r>
      <w:r w:rsidR="00C142EB">
        <w:rPr>
          <w:rFonts w:asciiTheme="minorHAnsi" w:hAnsiTheme="minorHAnsi" w:cstheme="minorHAnsi"/>
          <w:sz w:val="22"/>
          <w:szCs w:val="22"/>
        </w:rPr>
        <w:t xml:space="preserve">i </w:t>
      </w:r>
      <w:r w:rsidRPr="00CF1BD7">
        <w:rPr>
          <w:rFonts w:asciiTheme="minorHAnsi" w:hAnsiTheme="minorHAnsi" w:cstheme="minorHAnsi"/>
          <w:i/>
          <w:iCs/>
          <w:sz w:val="22"/>
          <w:szCs w:val="22"/>
        </w:rPr>
        <w:t xml:space="preserve">milestone </w:t>
      </w:r>
      <w:r w:rsidRPr="00CF1BD7">
        <w:rPr>
          <w:rFonts w:asciiTheme="minorHAnsi" w:hAnsiTheme="minorHAnsi" w:cstheme="minorHAnsi"/>
          <w:sz w:val="22"/>
          <w:szCs w:val="22"/>
        </w:rPr>
        <w:t xml:space="preserve">e </w:t>
      </w:r>
      <w:r w:rsidRPr="00CF1BD7">
        <w:rPr>
          <w:rFonts w:asciiTheme="minorHAnsi" w:hAnsiTheme="minorHAnsi" w:cstheme="minorHAnsi"/>
          <w:i/>
          <w:iCs/>
          <w:sz w:val="22"/>
          <w:szCs w:val="22"/>
        </w:rPr>
        <w:t>target</w:t>
      </w:r>
      <w:r w:rsidRPr="00CF1BD7">
        <w:rPr>
          <w:rFonts w:asciiTheme="minorHAnsi" w:hAnsiTheme="minorHAnsi" w:cstheme="minorHAnsi"/>
          <w:sz w:val="22"/>
          <w:szCs w:val="22"/>
        </w:rPr>
        <w:t xml:space="preserve"> sopra citati</w:t>
      </w:r>
      <w:bookmarkEnd w:id="18"/>
      <w:r w:rsidRPr="00CF1BD7">
        <w:rPr>
          <w:rFonts w:asciiTheme="minorHAnsi" w:hAnsiTheme="minorHAnsi" w:cstheme="minorHAnsi"/>
          <w:sz w:val="22"/>
          <w:szCs w:val="22"/>
        </w:rPr>
        <w:t>, anche nel caso in cui le tempistiche venissero modificate, variate e/o prorogate.</w:t>
      </w:r>
    </w:p>
    <w:p w14:paraId="6652558F" w14:textId="77777777" w:rsidR="00395627" w:rsidRPr="00CF1BD7" w:rsidRDefault="00395627"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La Stazione Appaltante potrà richiedere all’Affidatario il rispetto di tutti i requisiti tecnici e ambientali previsti dalla normativa europea e nazionale in ottemperanza al principio di non arrecare un danno significativo agli obiettivi ambientali (“Do No Significant Harm” – «</w:t>
      </w:r>
      <w:r w:rsidRPr="00CF1BD7">
        <w:rPr>
          <w:rFonts w:asciiTheme="minorHAnsi" w:hAnsiTheme="minorHAnsi" w:cstheme="minorHAnsi"/>
          <w:b/>
          <w:bCs/>
          <w:sz w:val="22"/>
          <w:szCs w:val="22"/>
        </w:rPr>
        <w:t>DNSH</w:t>
      </w:r>
      <w:r w:rsidRPr="00CF1BD7">
        <w:rPr>
          <w:rFonts w:asciiTheme="minorHAnsi" w:hAnsiTheme="minorHAnsi" w:cstheme="minorHAnsi"/>
          <w:sz w:val="22"/>
          <w:szCs w:val="22"/>
        </w:rPr>
        <w:t>»),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10 giorni dalla richiesta, tutta la documentazione e le eventuali attestazioni necessarie per la verifica del rispetto del principio DNSH.</w:t>
      </w:r>
    </w:p>
    <w:p w14:paraId="69B93A7F" w14:textId="77777777" w:rsidR="00B56963" w:rsidRPr="00CF1BD7" w:rsidRDefault="00B56963"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Fermo quanto previsto nei precedenti commi del presente articolo, l’Affidatario si impegna altresì: </w:t>
      </w:r>
    </w:p>
    <w:p w14:paraId="02060BBB" w14:textId="77777777"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rPr>
        <w:lastRenderedPageBreak/>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r w:rsidRPr="00CF1BD7">
        <w:rPr>
          <w:rFonts w:asciiTheme="minorHAnsi" w:hAnsiTheme="minorHAnsi" w:cstheme="minorHAnsi"/>
          <w:i/>
          <w:iCs/>
          <w:szCs w:val="22"/>
          <w:lang w:val="it-IT"/>
        </w:rPr>
        <w:t>milestones</w:t>
      </w:r>
      <w:r w:rsidRPr="00CF1BD7">
        <w:rPr>
          <w:rFonts w:asciiTheme="minorHAnsi" w:hAnsiTheme="minorHAnsi" w:cstheme="minorHAnsi"/>
          <w:szCs w:val="22"/>
          <w:lang w:val="it-IT"/>
        </w:rPr>
        <w:t xml:space="preserve"> e ai </w:t>
      </w:r>
      <w:r w:rsidRPr="00CF1BD7">
        <w:rPr>
          <w:rFonts w:asciiTheme="minorHAnsi" w:hAnsiTheme="minorHAnsi" w:cstheme="minorHAnsi"/>
          <w:i/>
          <w:iCs/>
          <w:szCs w:val="22"/>
          <w:lang w:val="it-IT"/>
        </w:rPr>
        <w:t>targets</w:t>
      </w:r>
      <w:r w:rsidRPr="00CF1BD7">
        <w:rPr>
          <w:rFonts w:asciiTheme="minorHAnsi" w:hAnsiTheme="minorHAnsi" w:cstheme="minorHAnsi"/>
          <w:szCs w:val="22"/>
          <w:lang w:val="it-IT"/>
        </w:rPr>
        <w:t xml:space="preserve"> di tale misura, in modo tale consentire alla Stazione Appaltante l’adozione di azioni correttive;</w:t>
      </w:r>
    </w:p>
    <w:p w14:paraId="3CFCC67F" w14:textId="67FA3310"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rPr>
        <w:t>a trasmettere, a semplice richiesta della Stazione Appaltante e senza ritardo, tutta la documentazione necessaria all’aggiornamento del sistema informatico</w:t>
      </w:r>
      <w:bookmarkStart w:id="19" w:name="_Hlk139129710"/>
      <w:r w:rsidR="00C2500E">
        <w:rPr>
          <w:rFonts w:asciiTheme="minorHAnsi" w:hAnsiTheme="minorHAnsi" w:cstheme="minorHAnsi"/>
          <w:szCs w:val="22"/>
          <w:lang w:val="it-IT"/>
        </w:rPr>
        <w:t>, comprese le dichiarazioni e i documenti relativi al titolare effettivo</w:t>
      </w:r>
      <w:r w:rsidRPr="00CF1BD7">
        <w:rPr>
          <w:rFonts w:asciiTheme="minorHAnsi" w:hAnsiTheme="minorHAnsi" w:cstheme="minorHAnsi"/>
          <w:szCs w:val="22"/>
          <w:lang w:val="it-IT"/>
        </w:rPr>
        <w:t>;</w:t>
      </w:r>
      <w:bookmarkEnd w:id="19"/>
    </w:p>
    <w:p w14:paraId="6E025F0D" w14:textId="3B8949E0"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eastAsia="it-IT"/>
        </w:rPr>
        <w:t xml:space="preserve">a consegnare all’Amministrazione Contraente specifici prodotti o </w:t>
      </w:r>
      <w:r w:rsidRPr="00CF1BD7">
        <w:rPr>
          <w:rFonts w:asciiTheme="minorHAnsi" w:hAnsiTheme="minorHAnsi" w:cstheme="minorHAnsi"/>
          <w:i/>
          <w:iCs/>
          <w:szCs w:val="22"/>
          <w:lang w:val="it-IT" w:eastAsia="it-IT"/>
        </w:rPr>
        <w:t xml:space="preserve">outputs </w:t>
      </w:r>
      <w:r w:rsidRPr="00CF1BD7">
        <w:rPr>
          <w:rFonts w:asciiTheme="minorHAnsi" w:hAnsiTheme="minorHAnsi" w:cstheme="minorHAnsi"/>
          <w:szCs w:val="22"/>
          <w:lang w:val="it-IT" w:eastAsia="it-IT"/>
        </w:rPr>
        <w:t xml:space="preserve">attestanti il completamento delle varie fasi delle attività oggetto del presente Contratto e la loro coerenza rispetto al cronoprogramma della </w:t>
      </w:r>
      <w:r w:rsidRPr="00CF1BD7">
        <w:rPr>
          <w:rFonts w:asciiTheme="minorHAnsi" w:hAnsiTheme="minorHAnsi" w:cstheme="minorHAnsi"/>
          <w:szCs w:val="22"/>
          <w:lang w:val="it-IT"/>
        </w:rPr>
        <w:t>Missione 4</w:t>
      </w:r>
      <w:r w:rsidR="00BB69FF" w:rsidRPr="00BB69FF">
        <w:rPr>
          <w:rFonts w:asciiTheme="minorHAnsi" w:hAnsiTheme="minorHAnsi" w:cstheme="minorHAnsi"/>
          <w:szCs w:val="22"/>
          <w:lang w:val="it-IT"/>
        </w:rPr>
        <w:t>– Componente 1 – Investimento 3.2</w:t>
      </w:r>
      <w:r w:rsidRPr="00CF1BD7">
        <w:rPr>
          <w:rFonts w:asciiTheme="minorHAnsi" w:hAnsiTheme="minorHAnsi" w:cstheme="minorHAnsi"/>
          <w:szCs w:val="22"/>
          <w:lang w:val="it-IT" w:eastAsia="it-IT"/>
        </w:rPr>
        <w:t>;</w:t>
      </w:r>
    </w:p>
    <w:p w14:paraId="7B66CC7B" w14:textId="0B5C4652"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000CFD43" w14:textId="77777777" w:rsidR="00C142EB" w:rsidRDefault="00C142EB" w:rsidP="00CF1BD7">
      <w:pPr>
        <w:pStyle w:val="WW-Testonormale"/>
        <w:spacing w:before="120" w:after="120"/>
        <w:jc w:val="center"/>
        <w:outlineLvl w:val="0"/>
        <w:rPr>
          <w:rFonts w:asciiTheme="minorHAnsi" w:hAnsiTheme="minorHAnsi" w:cstheme="minorHAnsi"/>
          <w:b/>
          <w:sz w:val="22"/>
          <w:szCs w:val="22"/>
        </w:rPr>
      </w:pPr>
    </w:p>
    <w:p w14:paraId="48E6D5A4" w14:textId="77F15313"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6 </w:t>
      </w:r>
    </w:p>
    <w:p w14:paraId="5A9ED216"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(Corrispettivi e modalità di pagamento)</w:t>
      </w:r>
    </w:p>
    <w:p w14:paraId="41F36E5E" w14:textId="49B6E3F8"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 xml:space="preserve">Il corrispettivo </w:t>
      </w:r>
      <w:r w:rsidRPr="00B571F4">
        <w:rPr>
          <w:rFonts w:asciiTheme="minorHAnsi" w:hAnsiTheme="minorHAnsi" w:cstheme="minorHAnsi"/>
          <w:bCs/>
          <w:sz w:val="22"/>
          <w:szCs w:val="22"/>
        </w:rPr>
        <w:t xml:space="preserve">per </w:t>
      </w:r>
      <w:r w:rsidR="00B571F4">
        <w:rPr>
          <w:rFonts w:asciiTheme="minorHAnsi" w:hAnsiTheme="minorHAnsi" w:cstheme="minorHAnsi"/>
          <w:bCs/>
          <w:sz w:val="22"/>
          <w:szCs w:val="22"/>
        </w:rPr>
        <w:t xml:space="preserve">la </w:t>
      </w:r>
      <w:r w:rsidR="00B571F4" w:rsidRPr="008F1F8F">
        <w:rPr>
          <w:rFonts w:asciiTheme="minorHAnsi" w:hAnsiTheme="minorHAnsi" w:cstheme="minorHAnsi"/>
          <w:sz w:val="22"/>
          <w:szCs w:val="22"/>
        </w:rPr>
        <w:t>Fornitura</w:t>
      </w:r>
      <w:r w:rsidR="00B571F4" w:rsidRPr="008F1F8F">
        <w:rPr>
          <w:rFonts w:asciiTheme="minorHAnsi" w:hAnsiTheme="minorHAnsi" w:cstheme="minorHAnsi"/>
          <w:bCs/>
          <w:sz w:val="22"/>
          <w:szCs w:val="22"/>
          <w:lang w:bidi="it-IT"/>
        </w:rPr>
        <w:t xml:space="preserve"> </w:t>
      </w:r>
      <w:r w:rsidR="00B571F4" w:rsidRPr="008F1F8F">
        <w:rPr>
          <w:rFonts w:asciiTheme="minorHAnsi" w:hAnsiTheme="minorHAnsi" w:cstheme="minorHAnsi"/>
          <w:bCs/>
          <w:color w:val="0070C0"/>
          <w:sz w:val="22"/>
          <w:szCs w:val="22"/>
          <w:lang w:bidi="it-IT"/>
        </w:rPr>
        <w:t>[o Servizio]</w:t>
      </w:r>
      <w:r w:rsidR="008F1F8F">
        <w:rPr>
          <w:rFonts w:asciiTheme="minorHAnsi" w:hAnsiTheme="minorHAnsi" w:cstheme="minorHAnsi"/>
          <w:bCs/>
          <w:color w:val="0070C0"/>
          <w:sz w:val="22"/>
          <w:szCs w:val="22"/>
          <w:lang w:bidi="it-IT"/>
        </w:rPr>
        <w:t xml:space="preserve"> </w:t>
      </w:r>
      <w:r w:rsidRPr="00CF1BD7">
        <w:rPr>
          <w:rFonts w:asciiTheme="minorHAnsi" w:hAnsiTheme="minorHAnsi" w:cstheme="minorHAnsi"/>
          <w:bCs/>
          <w:sz w:val="22"/>
          <w:szCs w:val="22"/>
        </w:rPr>
        <w:t xml:space="preserve">è complessivamente pari ad € </w:t>
      </w:r>
      <w:r w:rsidRPr="00CF1BD7">
        <w:rPr>
          <w:rFonts w:asciiTheme="minorHAnsi" w:hAnsiTheme="minorHAnsi" w:cstheme="minorHAnsi"/>
          <w:bCs/>
          <w:sz w:val="22"/>
          <w:szCs w:val="22"/>
          <w:highlight w:val="green"/>
        </w:rPr>
        <w:t>[…]</w:t>
      </w:r>
      <w:r w:rsidRPr="00CF1BD7">
        <w:rPr>
          <w:rFonts w:asciiTheme="minorHAnsi" w:hAnsiTheme="minorHAnsi" w:cstheme="minorHAnsi"/>
          <w:bCs/>
          <w:sz w:val="22"/>
          <w:szCs w:val="22"/>
        </w:rPr>
        <w:t xml:space="preserve"> (euro </w:t>
      </w:r>
      <w:r w:rsidRPr="00CF1BD7">
        <w:rPr>
          <w:rFonts w:asciiTheme="minorHAnsi" w:hAnsiTheme="minorHAnsi" w:cstheme="minorHAnsi"/>
          <w:bCs/>
          <w:sz w:val="22"/>
          <w:szCs w:val="22"/>
          <w:highlight w:val="green"/>
        </w:rPr>
        <w:t>(...)/</w:t>
      </w:r>
      <w:r w:rsidRPr="00CF1BD7">
        <w:rPr>
          <w:rFonts w:asciiTheme="minorHAnsi" w:hAnsiTheme="minorHAnsi" w:cstheme="minorHAnsi"/>
          <w:bCs/>
          <w:sz w:val="22"/>
          <w:szCs w:val="22"/>
        </w:rPr>
        <w:t xml:space="preserve"> </w:t>
      </w:r>
      <w:r w:rsidRPr="00CF1BD7">
        <w:rPr>
          <w:rFonts w:asciiTheme="minorHAnsi" w:hAnsiTheme="minorHAnsi" w:cstheme="minorHAnsi"/>
          <w:bCs/>
          <w:sz w:val="22"/>
          <w:szCs w:val="22"/>
          <w:highlight w:val="green"/>
        </w:rPr>
        <w:t>[…]),</w:t>
      </w:r>
      <w:r w:rsidR="00D335D6" w:rsidRPr="00CF1BD7">
        <w:rPr>
          <w:rFonts w:asciiTheme="minorHAnsi" w:hAnsiTheme="minorHAnsi" w:cstheme="minorHAnsi"/>
          <w:bCs/>
          <w:sz w:val="22"/>
          <w:szCs w:val="22"/>
        </w:rPr>
        <w:t xml:space="preserve"> al netto di I</w:t>
      </w:r>
      <w:r w:rsidR="00C142EB">
        <w:rPr>
          <w:rFonts w:asciiTheme="minorHAnsi" w:hAnsiTheme="minorHAnsi" w:cstheme="minorHAnsi"/>
          <w:bCs/>
          <w:sz w:val="22"/>
          <w:szCs w:val="22"/>
        </w:rPr>
        <w:t>.</w:t>
      </w:r>
      <w:r w:rsidR="00D335D6" w:rsidRPr="00CF1BD7">
        <w:rPr>
          <w:rFonts w:asciiTheme="minorHAnsi" w:hAnsiTheme="minorHAnsi" w:cstheme="minorHAnsi"/>
          <w:bCs/>
          <w:sz w:val="22"/>
          <w:szCs w:val="22"/>
        </w:rPr>
        <w:t>V</w:t>
      </w:r>
      <w:r w:rsidR="00C142EB">
        <w:rPr>
          <w:rFonts w:asciiTheme="minorHAnsi" w:hAnsiTheme="minorHAnsi" w:cstheme="minorHAnsi"/>
          <w:bCs/>
          <w:sz w:val="22"/>
          <w:szCs w:val="22"/>
        </w:rPr>
        <w:t>.</w:t>
      </w:r>
      <w:r w:rsidR="00D335D6" w:rsidRPr="00CF1BD7">
        <w:rPr>
          <w:rFonts w:asciiTheme="minorHAnsi" w:hAnsiTheme="minorHAnsi" w:cstheme="minorHAnsi"/>
          <w:bCs/>
          <w:sz w:val="22"/>
          <w:szCs w:val="22"/>
        </w:rPr>
        <w:t>A</w:t>
      </w:r>
      <w:r w:rsidR="00C142EB">
        <w:rPr>
          <w:rFonts w:asciiTheme="minorHAnsi" w:hAnsiTheme="minorHAnsi" w:cstheme="minorHAnsi"/>
          <w:bCs/>
          <w:sz w:val="22"/>
          <w:szCs w:val="22"/>
        </w:rPr>
        <w:t>.</w:t>
      </w:r>
      <w:r w:rsidR="00D335D6" w:rsidRPr="00CF1BD7">
        <w:rPr>
          <w:rFonts w:asciiTheme="minorHAnsi" w:hAnsiTheme="minorHAnsi" w:cstheme="minorHAnsi"/>
          <w:bCs/>
          <w:sz w:val="22"/>
          <w:szCs w:val="22"/>
        </w:rPr>
        <w:t xml:space="preserve"> e/o di altre imposte o contributi di legge</w:t>
      </w:r>
      <w:r w:rsidRPr="00CF1BD7">
        <w:rPr>
          <w:rFonts w:asciiTheme="minorHAnsi" w:hAnsiTheme="minorHAnsi" w:cstheme="minorHAnsi"/>
          <w:bCs/>
          <w:sz w:val="22"/>
          <w:szCs w:val="22"/>
        </w:rPr>
        <w:t>, come risultante dal Preventivo Economico formulato dall’Affidatario (</w:t>
      </w:r>
      <w:r w:rsidRPr="00CF1BD7">
        <w:rPr>
          <w:rFonts w:asciiTheme="minorHAnsi" w:hAnsiTheme="minorHAnsi" w:cstheme="minorHAnsi"/>
          <w:b/>
          <w:sz w:val="22"/>
          <w:szCs w:val="22"/>
        </w:rPr>
        <w:t>All. A</w:t>
      </w:r>
      <w:r w:rsidRPr="00CF1BD7">
        <w:rPr>
          <w:rFonts w:asciiTheme="minorHAnsi" w:hAnsiTheme="minorHAnsi" w:cstheme="minorHAnsi"/>
          <w:bCs/>
          <w:sz w:val="22"/>
          <w:szCs w:val="22"/>
        </w:rPr>
        <w:t xml:space="preserve">). </w:t>
      </w:r>
    </w:p>
    <w:p w14:paraId="32DDD8E0" w14:textId="2476EB2B" w:rsidR="004D4F92" w:rsidRPr="00B571F4" w:rsidRDefault="004D4F92" w:rsidP="00CF1BD7">
      <w:pPr>
        <w:pStyle w:val="WW-Testonormale"/>
        <w:numPr>
          <w:ilvl w:val="0"/>
          <w:numId w:val="31"/>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 xml:space="preserve">Tale corrispettivo dovrà intendersi comprensivo e remunerativo di tutte le prestazioni e obblighi previsti nel presente Contratto e in ogni altro atto </w:t>
      </w:r>
      <w:r w:rsidRPr="00B571F4">
        <w:rPr>
          <w:rFonts w:asciiTheme="minorHAnsi" w:hAnsiTheme="minorHAnsi" w:cstheme="minorHAnsi"/>
          <w:bCs/>
          <w:sz w:val="22"/>
          <w:szCs w:val="22"/>
        </w:rPr>
        <w:t>afferente al</w:t>
      </w:r>
      <w:r w:rsidR="00B571F4" w:rsidRPr="00B571F4">
        <w:rPr>
          <w:rFonts w:asciiTheme="minorHAnsi" w:hAnsiTheme="minorHAnsi" w:cstheme="minorHAnsi"/>
          <w:bCs/>
          <w:sz w:val="22"/>
          <w:szCs w:val="22"/>
        </w:rPr>
        <w:t xml:space="preserve">la </w:t>
      </w:r>
      <w:r w:rsidR="00B571F4" w:rsidRPr="008F1F8F">
        <w:rPr>
          <w:rFonts w:asciiTheme="minorHAnsi" w:hAnsiTheme="minorHAnsi" w:cstheme="minorHAnsi"/>
          <w:sz w:val="22"/>
          <w:szCs w:val="22"/>
        </w:rPr>
        <w:t>Fornitura</w:t>
      </w:r>
      <w:r w:rsidR="00B571F4" w:rsidRPr="008F1F8F">
        <w:rPr>
          <w:rFonts w:asciiTheme="minorHAnsi" w:hAnsiTheme="minorHAnsi" w:cstheme="minorHAnsi"/>
          <w:bCs/>
          <w:sz w:val="22"/>
          <w:szCs w:val="22"/>
          <w:lang w:bidi="it-IT"/>
        </w:rPr>
        <w:t xml:space="preserve"> </w:t>
      </w:r>
      <w:r w:rsidR="00B571F4" w:rsidRPr="008F1F8F">
        <w:rPr>
          <w:rFonts w:asciiTheme="minorHAnsi" w:hAnsiTheme="minorHAnsi" w:cstheme="minorHAnsi"/>
          <w:bCs/>
          <w:color w:val="0070C0"/>
          <w:sz w:val="22"/>
          <w:szCs w:val="22"/>
          <w:lang w:bidi="it-IT"/>
        </w:rPr>
        <w:t>[o Servizio]</w:t>
      </w:r>
      <w:r w:rsidRPr="00B571F4">
        <w:rPr>
          <w:rFonts w:asciiTheme="minorHAnsi" w:hAnsiTheme="minorHAnsi" w:cstheme="minorHAnsi"/>
          <w:bCs/>
          <w:sz w:val="22"/>
          <w:szCs w:val="22"/>
        </w:rPr>
        <w:t xml:space="preserve">. </w:t>
      </w:r>
    </w:p>
    <w:p w14:paraId="03D5E338" w14:textId="50336C52"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
          <w:sz w:val="22"/>
          <w:szCs w:val="22"/>
        </w:rPr>
      </w:pPr>
      <w:r w:rsidRPr="00CF1BD7">
        <w:rPr>
          <w:rFonts w:asciiTheme="minorHAnsi" w:hAnsiTheme="minorHAnsi" w:cstheme="minorHAnsi"/>
          <w:sz w:val="22"/>
          <w:szCs w:val="22"/>
        </w:rPr>
        <w:t>Il corrispettivo per</w:t>
      </w:r>
      <w:r w:rsidR="00B571F4">
        <w:rPr>
          <w:rFonts w:asciiTheme="minorHAnsi" w:hAnsiTheme="minorHAnsi" w:cstheme="minorHAnsi"/>
          <w:sz w:val="22"/>
          <w:szCs w:val="22"/>
        </w:rPr>
        <w:t xml:space="preserve"> la</w:t>
      </w:r>
      <w:r w:rsidRPr="00B571F4">
        <w:rPr>
          <w:rFonts w:asciiTheme="minorHAnsi" w:hAnsiTheme="minorHAnsi" w:cstheme="minorHAnsi"/>
          <w:sz w:val="22"/>
          <w:szCs w:val="22"/>
        </w:rPr>
        <w:t xml:space="preserve"> </w:t>
      </w:r>
      <w:r w:rsidR="00B571F4" w:rsidRPr="008F1F8F">
        <w:rPr>
          <w:rFonts w:asciiTheme="minorHAnsi" w:hAnsiTheme="minorHAnsi" w:cstheme="minorHAnsi"/>
          <w:sz w:val="22"/>
          <w:szCs w:val="22"/>
        </w:rPr>
        <w:t>Fornitura</w:t>
      </w:r>
      <w:r w:rsidR="00B571F4" w:rsidRPr="008F1F8F">
        <w:rPr>
          <w:rFonts w:asciiTheme="minorHAnsi" w:hAnsiTheme="minorHAnsi" w:cstheme="minorHAnsi"/>
          <w:bCs/>
          <w:sz w:val="22"/>
          <w:szCs w:val="22"/>
          <w:lang w:bidi="it-IT"/>
        </w:rPr>
        <w:t xml:space="preserve"> </w:t>
      </w:r>
      <w:r w:rsidR="00B571F4" w:rsidRPr="008F1F8F">
        <w:rPr>
          <w:rFonts w:asciiTheme="minorHAnsi" w:hAnsiTheme="minorHAnsi" w:cstheme="minorHAnsi"/>
          <w:bCs/>
          <w:color w:val="0070C0"/>
          <w:sz w:val="22"/>
          <w:szCs w:val="22"/>
          <w:lang w:bidi="it-IT"/>
        </w:rPr>
        <w:t>[o Servizio]</w:t>
      </w:r>
      <w:r w:rsidR="008F1F8F">
        <w:rPr>
          <w:rFonts w:asciiTheme="minorHAnsi" w:hAnsiTheme="minorHAnsi" w:cstheme="minorHAnsi"/>
          <w:bCs/>
          <w:color w:val="0070C0"/>
          <w:sz w:val="22"/>
          <w:szCs w:val="22"/>
          <w:lang w:bidi="it-IT"/>
        </w:rPr>
        <w:t xml:space="preserve"> </w:t>
      </w:r>
      <w:r w:rsidR="00B571F4" w:rsidRPr="00CF1BD7">
        <w:rPr>
          <w:rFonts w:asciiTheme="minorHAnsi" w:hAnsiTheme="minorHAnsi" w:cstheme="minorHAnsi"/>
          <w:sz w:val="22"/>
          <w:szCs w:val="22"/>
        </w:rPr>
        <w:t>svolt</w:t>
      </w:r>
      <w:r w:rsidR="00B571F4">
        <w:rPr>
          <w:rFonts w:asciiTheme="minorHAnsi" w:hAnsiTheme="minorHAnsi" w:cstheme="minorHAnsi"/>
          <w:sz w:val="22"/>
          <w:szCs w:val="22"/>
        </w:rPr>
        <w:t>a</w:t>
      </w:r>
      <w:r w:rsidR="00B571F4" w:rsidRPr="00CF1BD7">
        <w:rPr>
          <w:rFonts w:asciiTheme="minorHAnsi" w:hAnsiTheme="minorHAnsi" w:cstheme="minorHAnsi"/>
          <w:sz w:val="22"/>
          <w:szCs w:val="22"/>
        </w:rPr>
        <w:t xml:space="preserve"> </w:t>
      </w:r>
      <w:r w:rsidRPr="00CF1BD7">
        <w:rPr>
          <w:rFonts w:asciiTheme="minorHAnsi" w:hAnsiTheme="minorHAnsi" w:cstheme="minorHAnsi"/>
          <w:sz w:val="22"/>
          <w:szCs w:val="22"/>
        </w:rPr>
        <w:t>come risultante dal Preventivo Economico formulato dall’Affidatario, sarà remunerato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[indicare la modalità di remunerazione: a corpo o a misura]</w:t>
      </w:r>
      <w:r w:rsidRPr="00CF1BD7">
        <w:rPr>
          <w:rFonts w:asciiTheme="minorHAnsi" w:hAnsiTheme="minorHAnsi" w:cstheme="minorHAnsi"/>
          <w:sz w:val="22"/>
          <w:szCs w:val="22"/>
        </w:rPr>
        <w:t>.</w:t>
      </w:r>
      <w:r w:rsidRPr="00CF1BD7">
        <w:rPr>
          <w:rFonts w:asciiTheme="minorHAnsi" w:hAnsiTheme="minorHAnsi" w:cstheme="minorHAnsi"/>
          <w:sz w:val="22"/>
          <w:szCs w:val="22"/>
          <w:highlight w:val="yellow"/>
        </w:rPr>
        <w:t xml:space="preserve"> </w:t>
      </w:r>
    </w:p>
    <w:p w14:paraId="3F7A86A7" w14:textId="5BD0EFC3"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
          <w:sz w:val="22"/>
          <w:szCs w:val="22"/>
        </w:rPr>
      </w:pPr>
      <w:r w:rsidRPr="00CF1BD7">
        <w:rPr>
          <w:rFonts w:asciiTheme="minorHAnsi" w:hAnsiTheme="minorHAnsi" w:cstheme="minorHAnsi"/>
          <w:sz w:val="22"/>
          <w:szCs w:val="22"/>
        </w:rPr>
        <w:t xml:space="preserve">Prima della fatturazione l’Istituto provvederà a verificare la conformità delle prestazioni rese con le seguenti modalità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[ad esempio, mediante l’analisi di un report o altra modalità]</w:t>
      </w:r>
      <w:r w:rsidRPr="00CF1BD7">
        <w:rPr>
          <w:rFonts w:asciiTheme="minorHAnsi" w:hAnsiTheme="minorHAnsi" w:cstheme="minorHAnsi"/>
          <w:sz w:val="22"/>
          <w:szCs w:val="22"/>
        </w:rPr>
        <w:t>.</w:t>
      </w:r>
    </w:p>
    <w:p w14:paraId="5A8C8E0E" w14:textId="77777777"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Il pagamento avverrà a seguito del ricevimento della fattura elettronica secondo quanto disposto dalla normativa vigente in tema di “split payment”, usando il codice univoco di fatturazione elettronica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La fattura dovrà contenere il riferimento al CIG (Codice identificativo di Gara) e al CUP (Codice Unico Progetto).</w:t>
      </w:r>
    </w:p>
    <w:p w14:paraId="5D32A3AC" w14:textId="52868F28"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Ove corredate dai dettagli richiesti, l’Istituto provvederà al pagamento delle fatture sul conto corrente bancario intestato 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presso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IBAN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dedicato, anche in via non esclusiva, alle commesse pubbliche ai sensi dell’art. 3, commi 1 e 7, della Legge n. 136 del 13 agosto 2010, come indicato nel modulo di tracciabilità dei flussi finanziari allegato al presente Contratto (</w:t>
      </w:r>
      <w:r w:rsidRPr="00CF1BD7">
        <w:rPr>
          <w:rFonts w:asciiTheme="minorHAnsi" w:hAnsiTheme="minorHAnsi" w:cstheme="minorHAnsi"/>
          <w:b/>
          <w:bCs/>
          <w:sz w:val="22"/>
          <w:szCs w:val="22"/>
        </w:rPr>
        <w:t>All. C</w:t>
      </w:r>
      <w:r w:rsidRPr="00CF1BD7">
        <w:rPr>
          <w:rFonts w:asciiTheme="minorHAnsi" w:hAnsiTheme="minorHAnsi" w:cstheme="minorHAnsi"/>
          <w:sz w:val="22"/>
          <w:szCs w:val="22"/>
        </w:rPr>
        <w:t>).</w:t>
      </w:r>
    </w:p>
    <w:p w14:paraId="639DB2EC" w14:textId="6F852AAB" w:rsidR="004D4F92" w:rsidRPr="00CF1BD7" w:rsidRDefault="004D4F92" w:rsidP="00CF1BD7">
      <w:pPr>
        <w:pStyle w:val="WW-Testonormale"/>
        <w:numPr>
          <w:ilvl w:val="0"/>
          <w:numId w:val="31"/>
        </w:numPr>
        <w:suppressAutoHyphens w:val="0"/>
        <w:spacing w:before="120" w:after="120" w:line="259"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33E5E8C4" w14:textId="77777777"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lastRenderedPageBreak/>
        <w:t>Il pagamento della fattura è subordinato:</w:t>
      </w:r>
    </w:p>
    <w:p w14:paraId="161F89A9" w14:textId="1F7ECACA" w:rsidR="004D4F92" w:rsidRPr="006A02DF" w:rsidRDefault="004D4F92" w:rsidP="006A02DF">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 verifica del rispetto degli obblighi di cui all’art. 4 del D.L. n. 124/2019, convertito</w:t>
      </w:r>
      <w:r w:rsidR="006A02DF">
        <w:rPr>
          <w:rFonts w:asciiTheme="minorHAnsi" w:hAnsiTheme="minorHAnsi" w:cstheme="minorHAnsi"/>
          <w:sz w:val="22"/>
          <w:szCs w:val="22"/>
        </w:rPr>
        <w:t>,</w:t>
      </w:r>
      <w:r w:rsidRPr="00CF1BD7">
        <w:rPr>
          <w:rFonts w:asciiTheme="minorHAnsi" w:hAnsiTheme="minorHAnsi" w:cstheme="minorHAnsi"/>
          <w:sz w:val="22"/>
          <w:szCs w:val="22"/>
        </w:rPr>
        <w:t xml:space="preserve"> con modificazioni</w:t>
      </w:r>
      <w:r w:rsidR="006A02DF">
        <w:rPr>
          <w:rFonts w:asciiTheme="minorHAnsi" w:hAnsiTheme="minorHAnsi" w:cstheme="minorHAnsi"/>
          <w:sz w:val="22"/>
          <w:szCs w:val="22"/>
        </w:rPr>
        <w:t>,</w:t>
      </w:r>
      <w:r w:rsidRPr="00CF1BD7">
        <w:rPr>
          <w:rFonts w:asciiTheme="minorHAnsi" w:hAnsiTheme="minorHAnsi" w:cstheme="minorHAnsi"/>
          <w:sz w:val="22"/>
          <w:szCs w:val="22"/>
        </w:rPr>
        <w:t xml:space="preserve"> dalla </w:t>
      </w:r>
      <w:r w:rsidR="006A02DF">
        <w:rPr>
          <w:rFonts w:asciiTheme="minorHAnsi" w:hAnsiTheme="minorHAnsi" w:cstheme="minorHAnsi"/>
          <w:sz w:val="22"/>
          <w:szCs w:val="22"/>
        </w:rPr>
        <w:t>legge</w:t>
      </w:r>
      <w:r w:rsidRPr="006A02DF">
        <w:rPr>
          <w:rFonts w:asciiTheme="minorHAnsi" w:hAnsiTheme="minorHAnsi" w:cstheme="minorHAnsi"/>
          <w:sz w:val="22"/>
          <w:szCs w:val="22"/>
        </w:rPr>
        <w:t xml:space="preserve"> 19 dicembre 2019, n. 157, ove applicabile;</w:t>
      </w:r>
    </w:p>
    <w:p w14:paraId="52F0E5CB" w14:textId="1F2EA7AC"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 verifica del D.U.R.C. dell’Affidatario e degli eventuali subappaltatori, in corso di validità, ai sensi dell’art. 1</w:t>
      </w:r>
      <w:r w:rsidR="000538F2" w:rsidRPr="00CF1BD7">
        <w:rPr>
          <w:rFonts w:asciiTheme="minorHAnsi" w:hAnsiTheme="minorHAnsi" w:cstheme="minorHAnsi"/>
          <w:sz w:val="22"/>
          <w:szCs w:val="22"/>
        </w:rPr>
        <w:t>19</w:t>
      </w:r>
      <w:r w:rsidRPr="00CF1BD7">
        <w:rPr>
          <w:rFonts w:asciiTheme="minorHAnsi" w:hAnsiTheme="minorHAnsi" w:cstheme="minorHAnsi"/>
          <w:sz w:val="22"/>
          <w:szCs w:val="22"/>
        </w:rPr>
        <w:t xml:space="preserve">, comma </w:t>
      </w:r>
      <w:r w:rsidR="000538F2" w:rsidRPr="00CF1BD7">
        <w:rPr>
          <w:rFonts w:asciiTheme="minorHAnsi" w:hAnsiTheme="minorHAnsi" w:cstheme="minorHAnsi"/>
          <w:sz w:val="22"/>
          <w:szCs w:val="22"/>
        </w:rPr>
        <w:t>7</w:t>
      </w:r>
      <w:r w:rsidRPr="00CF1BD7">
        <w:rPr>
          <w:rFonts w:asciiTheme="minorHAnsi" w:hAnsiTheme="minorHAnsi" w:cstheme="minorHAnsi"/>
          <w:sz w:val="22"/>
          <w:szCs w:val="22"/>
        </w:rPr>
        <w:t>, del Codice, in base ad accertamenti svolti in via ufficiosa dall’Istituto;</w:t>
      </w:r>
    </w:p>
    <w:p w14:paraId="7EAC8EEF" w14:textId="69270CB3"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 verifica di regolarità dell’Affidatario ai sensi dell’art. 48-bis del d.P.R. n. 602/73, e relative disposizioni di attuazione;</w:t>
      </w:r>
    </w:p>
    <w:p w14:paraId="3CF46022" w14:textId="77777777"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all’accertamento, da parte dell’Istituto, della prestazione effettuata, in termini di quantità e qualità, rispetto alle prescrizioni previste nei documenti contrattuali.</w:t>
      </w:r>
    </w:p>
    <w:p w14:paraId="0618D531" w14:textId="52A9B08D"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Ai sensi e per gli effetti del comma 3-</w:t>
      </w:r>
      <w:r w:rsidRPr="0014651F">
        <w:rPr>
          <w:rFonts w:asciiTheme="minorHAnsi" w:hAnsiTheme="minorHAnsi" w:cstheme="minorHAnsi"/>
          <w:i/>
          <w:iCs/>
          <w:sz w:val="22"/>
          <w:szCs w:val="22"/>
        </w:rPr>
        <w:t>bis</w:t>
      </w:r>
      <w:r w:rsidRPr="00CF1BD7">
        <w:rPr>
          <w:rFonts w:asciiTheme="minorHAnsi" w:hAnsiTheme="minorHAnsi" w:cstheme="minorHAnsi"/>
          <w:sz w:val="22"/>
          <w:szCs w:val="22"/>
        </w:rPr>
        <w:t xml:space="preserve"> dell’art. 26 del </w:t>
      </w:r>
      <w:r w:rsidR="006A02DF">
        <w:rPr>
          <w:rFonts w:asciiTheme="minorHAnsi" w:hAnsiTheme="minorHAnsi" w:cstheme="minorHAnsi"/>
          <w:sz w:val="22"/>
          <w:szCs w:val="22"/>
        </w:rPr>
        <w:t>d</w:t>
      </w:r>
      <w:r w:rsidRPr="00CF1BD7">
        <w:rPr>
          <w:rFonts w:asciiTheme="minorHAnsi" w:hAnsiTheme="minorHAnsi" w:cstheme="minorHAnsi"/>
          <w:sz w:val="22"/>
          <w:szCs w:val="22"/>
        </w:rPr>
        <w:t>.</w:t>
      </w:r>
      <w:r w:rsidR="006A02DF">
        <w:rPr>
          <w:rFonts w:asciiTheme="minorHAnsi" w:hAnsiTheme="minorHAnsi" w:cstheme="minorHAnsi"/>
          <w:sz w:val="22"/>
          <w:szCs w:val="22"/>
        </w:rPr>
        <w:t>l</w:t>
      </w:r>
      <w:r w:rsidRPr="00CF1BD7">
        <w:rPr>
          <w:rFonts w:asciiTheme="minorHAnsi" w:hAnsiTheme="minorHAnsi" w:cstheme="minorHAnsi"/>
          <w:sz w:val="22"/>
          <w:szCs w:val="22"/>
        </w:rPr>
        <w:t>gs. n. 81 del 9 aprile 2008 e della Determinazione dell’A.N.AC. (già A.V.C.P.) n. 3/2008, si attesta che gli oneri di sicurezza per l’eliminazione dei rischi di interferenza del presente Appalto sono pari a € 0,00 (euro zero/00), poiché trattasi di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[indicare le ragioni che consentono di ritenere non sussistenti rischi da interferenze, ad esempio poiché trattasi di mere forniture senza installazione]</w:t>
      </w:r>
    </w:p>
    <w:p w14:paraId="01B76E4E" w14:textId="77777777" w:rsidR="004D4F92" w:rsidRPr="00CF1BD7" w:rsidRDefault="004D4F92" w:rsidP="00CF1BD7">
      <w:pPr>
        <w:pStyle w:val="WW-Testonormale"/>
        <w:spacing w:before="120" w:after="120"/>
        <w:ind w:left="426"/>
        <w:jc w:val="both"/>
        <w:rPr>
          <w:rFonts w:asciiTheme="minorHAnsi" w:hAnsiTheme="minorHAnsi" w:cstheme="minorHAnsi"/>
          <w:sz w:val="22"/>
          <w:szCs w:val="22"/>
        </w:rPr>
      </w:pPr>
      <w:r w:rsidRPr="00CF1BD7">
        <w:rPr>
          <w:rFonts w:asciiTheme="minorHAnsi" w:hAnsiTheme="minorHAnsi" w:cstheme="minorHAnsi"/>
          <w:i/>
          <w:iCs/>
          <w:sz w:val="22"/>
          <w:szCs w:val="22"/>
          <w:highlight w:val="yellow"/>
        </w:rPr>
        <w:t>[o in alternativa]</w:t>
      </w:r>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Si attesta che gli oneri di sicurezza per l’eliminazione dei rischi da interferenze del presente Appalto sono pari a € [</w:t>
      </w:r>
      <w:r w:rsidRPr="00CF1BD7">
        <w:rPr>
          <w:rFonts w:asciiTheme="minorHAnsi" w:hAnsiTheme="minorHAnsi" w:cstheme="minorHAnsi"/>
          <w:sz w:val="22"/>
          <w:szCs w:val="22"/>
          <w:highlight w:val="yellow"/>
        </w:rPr>
        <w:t>…</w:t>
      </w:r>
      <w:r w:rsidRPr="00CF1BD7">
        <w:rPr>
          <w:rFonts w:asciiTheme="minorHAnsi" w:hAnsiTheme="minorHAnsi" w:cstheme="minorHAnsi"/>
          <w:sz w:val="22"/>
          <w:szCs w:val="22"/>
        </w:rPr>
        <w:t>] (euro [</w:t>
      </w:r>
      <w:r w:rsidRPr="00CF1BD7">
        <w:rPr>
          <w:rFonts w:asciiTheme="minorHAnsi" w:hAnsiTheme="minorHAnsi" w:cstheme="minorHAnsi"/>
          <w:sz w:val="22"/>
          <w:szCs w:val="22"/>
          <w:highlight w:val="yellow"/>
        </w:rPr>
        <w:t>…</w:t>
      </w:r>
      <w:r w:rsidRPr="00CF1BD7">
        <w:rPr>
          <w:rFonts w:asciiTheme="minorHAnsi" w:hAnsiTheme="minorHAnsi" w:cstheme="minorHAnsi"/>
          <w:sz w:val="22"/>
          <w:szCs w:val="22"/>
        </w:rPr>
        <w:t>/</w:t>
      </w:r>
      <w:r w:rsidRPr="00CF1BD7">
        <w:rPr>
          <w:rFonts w:asciiTheme="minorHAnsi" w:hAnsiTheme="minorHAnsi" w:cstheme="minorHAnsi"/>
          <w:sz w:val="22"/>
          <w:szCs w:val="22"/>
          <w:highlight w:val="yellow"/>
        </w:rPr>
        <w:t>…</w:t>
      </w:r>
      <w:r w:rsidRPr="00CF1BD7">
        <w:rPr>
          <w:rFonts w:asciiTheme="minorHAnsi" w:hAnsiTheme="minorHAnsi" w:cstheme="minorHAnsi"/>
          <w:sz w:val="22"/>
          <w:szCs w:val="22"/>
        </w:rPr>
        <w:t>], come risultante dal DUVRI allegato.</w:t>
      </w:r>
    </w:p>
    <w:p w14:paraId="750F4DF8" w14:textId="511C9F17"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i/>
          <w:iCs/>
          <w:sz w:val="22"/>
          <w:szCs w:val="22"/>
          <w:highlight w:val="yellow"/>
        </w:rPr>
        <w:t xml:space="preserve">[Eventuale, da </w:t>
      </w:r>
      <w:r w:rsidRPr="00CF1BD7">
        <w:rPr>
          <w:rFonts w:asciiTheme="minorHAnsi" w:hAnsiTheme="minorHAnsi" w:cstheme="minorHAnsi"/>
          <w:i/>
          <w:iCs/>
          <w:sz w:val="22"/>
          <w:szCs w:val="22"/>
          <w:highlight w:val="yellow"/>
          <w:u w:val="single"/>
        </w:rPr>
        <w:t>non</w:t>
      </w:r>
      <w:r w:rsidRPr="00CF1BD7">
        <w:rPr>
          <w:rFonts w:asciiTheme="minorHAnsi" w:hAnsiTheme="minorHAnsi" w:cstheme="minorHAnsi"/>
          <w:i/>
          <w:iCs/>
          <w:sz w:val="22"/>
          <w:szCs w:val="22"/>
          <w:highlight w:val="yellow"/>
        </w:rPr>
        <w:t xml:space="preserve"> inserire in caso di forniture senza posa in opera, di servizi di natura intellettuale]</w:t>
      </w:r>
      <w:r w:rsidRPr="00CF1BD7">
        <w:rPr>
          <w:rFonts w:asciiTheme="minorHAnsi" w:hAnsiTheme="minorHAnsi" w:cstheme="minorHAnsi"/>
          <w:sz w:val="22"/>
          <w:szCs w:val="22"/>
        </w:rPr>
        <w:t xml:space="preserve"> Gli oneri aziendali dichiarati dell’Affidatario concernenti l’adempimento delle disposizioni in materia di salute e sicurezza sui luoghi di lavoro, al fine di provvedere all’attuazione delle misure di sicurezza necessarie per eliminare o ridurre al minimo i rischi specifici connessi alle proprie attività sono pari a €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(euro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p>
    <w:p w14:paraId="45706273" w14:textId="092E9297"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i/>
          <w:iCs/>
          <w:sz w:val="22"/>
          <w:szCs w:val="22"/>
          <w:highlight w:val="yellow"/>
        </w:rPr>
        <w:t>[Eventuale, solo nel caso di servizi ad alta intensità di manodopera]</w:t>
      </w:r>
      <w:r w:rsidRPr="00CF1BD7">
        <w:rPr>
          <w:rFonts w:asciiTheme="minorHAnsi" w:hAnsiTheme="minorHAnsi" w:cstheme="minorHAnsi"/>
          <w:sz w:val="22"/>
          <w:szCs w:val="22"/>
        </w:rPr>
        <w:t xml:space="preserve"> Si attesta inoltre che i costi della manodopera dell’Affidatario sono pari a € </w:t>
      </w:r>
      <w:r w:rsidRPr="00CF1BD7">
        <w:rPr>
          <w:rFonts w:asciiTheme="minorHAnsi" w:hAnsiTheme="minorHAnsi" w:cstheme="minorHAnsi"/>
          <w:sz w:val="22"/>
          <w:szCs w:val="22"/>
          <w:highlight w:val="yellow"/>
        </w:rPr>
        <w:t>[…]</w:t>
      </w:r>
      <w:r w:rsidRPr="00CF1BD7">
        <w:rPr>
          <w:rFonts w:asciiTheme="minorHAnsi" w:hAnsiTheme="minorHAnsi" w:cstheme="minorHAnsi"/>
          <w:sz w:val="22"/>
          <w:szCs w:val="22"/>
        </w:rPr>
        <w:t xml:space="preserve"> (euro </w:t>
      </w:r>
      <w:r w:rsidRPr="00CF1BD7">
        <w:rPr>
          <w:rFonts w:asciiTheme="minorHAnsi" w:hAnsiTheme="minorHAnsi" w:cstheme="minorHAnsi"/>
          <w:sz w:val="22"/>
          <w:szCs w:val="22"/>
          <w:highlight w:val="yellow"/>
        </w:rPr>
        <w:t>[…]).</w:t>
      </w:r>
    </w:p>
    <w:p w14:paraId="015E64C5" w14:textId="77777777" w:rsidR="006A02DF" w:rsidRDefault="006A02DF" w:rsidP="00CF1BD7">
      <w:pPr>
        <w:pStyle w:val="WW-Testonormale"/>
        <w:spacing w:before="120" w:after="120"/>
        <w:ind w:left="360"/>
        <w:jc w:val="center"/>
        <w:rPr>
          <w:rFonts w:asciiTheme="minorHAnsi" w:hAnsiTheme="minorHAnsi" w:cstheme="minorHAnsi"/>
          <w:b/>
          <w:sz w:val="22"/>
          <w:szCs w:val="22"/>
          <w:highlight w:val="yellow"/>
        </w:rPr>
      </w:pPr>
    </w:p>
    <w:p w14:paraId="1954E986" w14:textId="52E6F553" w:rsidR="00783233" w:rsidRPr="00CF1BD7" w:rsidRDefault="00783233" w:rsidP="00CF1BD7">
      <w:pPr>
        <w:pStyle w:val="WW-Testonormale"/>
        <w:spacing w:before="120" w:after="120"/>
        <w:ind w:left="360"/>
        <w:jc w:val="center"/>
        <w:rPr>
          <w:rFonts w:asciiTheme="minorHAnsi" w:hAnsiTheme="minorHAnsi" w:cstheme="minorHAnsi"/>
          <w:b/>
          <w:sz w:val="22"/>
          <w:szCs w:val="22"/>
          <w:highlight w:val="yellow"/>
        </w:rPr>
      </w:pPr>
      <w:r w:rsidRPr="00CF1BD7">
        <w:rPr>
          <w:rFonts w:asciiTheme="minorHAnsi" w:hAnsiTheme="minorHAnsi" w:cstheme="minorHAnsi"/>
          <w:b/>
          <w:sz w:val="22"/>
          <w:szCs w:val="22"/>
          <w:highlight w:val="yellow"/>
        </w:rPr>
        <w:t>[</w:t>
      </w:r>
      <w:r w:rsidRPr="00CF1BD7">
        <w:rPr>
          <w:rFonts w:asciiTheme="minorHAnsi" w:hAnsiTheme="minorHAnsi" w:cstheme="minorHAnsi"/>
          <w:b/>
          <w:i/>
          <w:iCs/>
          <w:sz w:val="22"/>
          <w:szCs w:val="22"/>
          <w:highlight w:val="yellow"/>
        </w:rPr>
        <w:t>eventuale, in caso di Fornitura</w:t>
      </w:r>
      <w:r w:rsidRPr="00CF1BD7">
        <w:rPr>
          <w:rFonts w:asciiTheme="minorHAnsi" w:hAnsiTheme="minorHAnsi" w:cstheme="minorHAnsi"/>
          <w:b/>
          <w:sz w:val="22"/>
          <w:szCs w:val="22"/>
          <w:highlight w:val="yellow"/>
        </w:rPr>
        <w:t xml:space="preserve">] </w:t>
      </w:r>
    </w:p>
    <w:p w14:paraId="698F81AF" w14:textId="5F10F265" w:rsidR="00783233" w:rsidRPr="00CF1BD7" w:rsidRDefault="00783233" w:rsidP="00CF1BD7">
      <w:pPr>
        <w:pStyle w:val="WW-Testonormale"/>
        <w:spacing w:before="120" w:after="120"/>
        <w:ind w:left="360"/>
        <w:jc w:val="center"/>
        <w:rPr>
          <w:rFonts w:asciiTheme="minorHAnsi" w:hAnsiTheme="minorHAnsi" w:cstheme="minorHAnsi"/>
          <w:b/>
          <w:i/>
          <w:iCs/>
          <w:sz w:val="22"/>
          <w:szCs w:val="22"/>
          <w:highlight w:val="yellow"/>
        </w:rPr>
      </w:pPr>
      <w:r w:rsidRPr="00CF1BD7">
        <w:rPr>
          <w:rFonts w:asciiTheme="minorHAnsi" w:hAnsiTheme="minorHAnsi" w:cstheme="minorHAnsi"/>
          <w:b/>
          <w:sz w:val="22"/>
          <w:szCs w:val="22"/>
          <w:highlight w:val="yellow"/>
        </w:rPr>
        <w:t xml:space="preserve">Art. </w:t>
      </w:r>
      <w:r w:rsidR="00B56963" w:rsidRPr="00CF1BD7">
        <w:rPr>
          <w:rFonts w:asciiTheme="minorHAnsi" w:hAnsiTheme="minorHAnsi" w:cstheme="minorHAnsi"/>
          <w:b/>
          <w:sz w:val="22"/>
          <w:szCs w:val="22"/>
          <w:highlight w:val="yellow"/>
        </w:rPr>
        <w:t>6-</w:t>
      </w:r>
      <w:r w:rsidR="00C2500E">
        <w:rPr>
          <w:rFonts w:asciiTheme="minorHAnsi" w:hAnsiTheme="minorHAnsi" w:cstheme="minorHAnsi"/>
          <w:b/>
          <w:i/>
          <w:iCs/>
          <w:sz w:val="22"/>
          <w:szCs w:val="22"/>
          <w:highlight w:val="yellow"/>
        </w:rPr>
        <w:t>bis</w:t>
      </w:r>
    </w:p>
    <w:p w14:paraId="416F05C5" w14:textId="77777777" w:rsidR="00783233" w:rsidRPr="00CF1BD7" w:rsidRDefault="00783233" w:rsidP="00CF1BD7">
      <w:pPr>
        <w:pStyle w:val="WW-Testonormale"/>
        <w:spacing w:before="120" w:after="120"/>
        <w:ind w:left="360"/>
        <w:jc w:val="center"/>
        <w:rPr>
          <w:rFonts w:asciiTheme="minorHAnsi" w:hAnsiTheme="minorHAnsi" w:cstheme="minorHAnsi"/>
          <w:b/>
          <w:sz w:val="22"/>
          <w:szCs w:val="22"/>
          <w:highlight w:val="yellow"/>
        </w:rPr>
      </w:pPr>
      <w:r w:rsidRPr="00CF1BD7">
        <w:rPr>
          <w:rFonts w:asciiTheme="minorHAnsi" w:hAnsiTheme="minorHAnsi" w:cstheme="minorHAnsi"/>
          <w:b/>
          <w:sz w:val="22"/>
          <w:szCs w:val="22"/>
          <w:highlight w:val="yellow"/>
        </w:rPr>
        <w:t>(Consegna)</w:t>
      </w:r>
    </w:p>
    <w:p w14:paraId="5B3D1F52" w14:textId="70EB961C"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 Fornitura verrà eseguita, sulla base di specifiche richieste di consegna, presso la sede </w:t>
      </w:r>
      <w:r w:rsidR="00E66FF1" w:rsidRPr="00CF1BD7">
        <w:rPr>
          <w:rFonts w:asciiTheme="minorHAnsi" w:hAnsiTheme="minorHAnsi" w:cstheme="minorHAnsi"/>
          <w:sz w:val="22"/>
          <w:szCs w:val="22"/>
        </w:rPr>
        <w:t>dell’Istituto</w:t>
      </w:r>
      <w:r w:rsidRPr="00CF1BD7">
        <w:rPr>
          <w:rFonts w:asciiTheme="minorHAnsi" w:hAnsiTheme="minorHAnsi" w:cstheme="minorHAnsi"/>
          <w:sz w:val="22"/>
          <w:szCs w:val="22"/>
        </w:rPr>
        <w:t xml:space="preserve">, sita in </w:t>
      </w:r>
      <w:r w:rsidR="00E66FF1"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r w:rsidR="00E66FF1"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p>
    <w:p w14:paraId="52E774F0" w14:textId="77777777"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In particolare, nelle richieste di consegna saranno specificate, di volta in volta le seguenti informazioni </w:t>
      </w:r>
      <w:r w:rsidRPr="00CF1BD7">
        <w:rPr>
          <w:rFonts w:asciiTheme="minorHAnsi" w:hAnsiTheme="minorHAnsi" w:cstheme="minorHAnsi"/>
          <w:i/>
          <w:iCs/>
          <w:sz w:val="22"/>
          <w:szCs w:val="22"/>
          <w:highlight w:val="yellow"/>
        </w:rPr>
        <w:t>[da adattare alle peculiarità del singolo affidamento]</w:t>
      </w:r>
      <w:r w:rsidRPr="00CF1BD7">
        <w:rPr>
          <w:rFonts w:asciiTheme="minorHAnsi" w:hAnsiTheme="minorHAnsi" w:cstheme="minorHAnsi"/>
          <w:sz w:val="22"/>
          <w:szCs w:val="22"/>
        </w:rPr>
        <w:t>:</w:t>
      </w:r>
    </w:p>
    <w:p w14:paraId="41F0FF67"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il destinatario della Fornitura;</w:t>
      </w:r>
    </w:p>
    <w:p w14:paraId="5582DB79"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il numero e la data di emissione della richiesta di consegna;</w:t>
      </w:r>
    </w:p>
    <w:p w14:paraId="182A8E9F"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la descrizione del prodotto;</w:t>
      </w:r>
    </w:p>
    <w:p w14:paraId="33AE1F30"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la quantità richiesta;</w:t>
      </w:r>
    </w:p>
    <w:p w14:paraId="39EF3B78"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 xml:space="preserve">il prezzo unitario del singolo prodotto (IVA esclusa e IVA inclusa); </w:t>
      </w:r>
    </w:p>
    <w:p w14:paraId="29C94BED"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il valore complessivo dell’Ordine (prezzi unitari moltiplicati per quantità richieste) (IVA esclusa e IVA inclusa);</w:t>
      </w:r>
    </w:p>
    <w:p w14:paraId="2A729B11"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l’indicazione del luogo esatto di consegna dei Prodotti ordinati e il relativo referente;</w:t>
      </w:r>
    </w:p>
    <w:p w14:paraId="09B39819" w14:textId="0D968EE6"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w:t>
      </w:r>
      <w:r w:rsidRPr="00CF1BD7">
        <w:rPr>
          <w:rFonts w:asciiTheme="minorHAnsi" w:hAnsiTheme="minorHAnsi" w:cstheme="minorHAnsi"/>
          <w:sz w:val="22"/>
          <w:szCs w:val="22"/>
          <w:highlight w:val="yellow"/>
        </w:rPr>
        <w:t>…</w:t>
      </w:r>
      <w:r w:rsidRPr="00CF1BD7">
        <w:rPr>
          <w:rFonts w:asciiTheme="minorHAnsi" w:hAnsiTheme="minorHAnsi" w:cstheme="minorHAnsi"/>
          <w:sz w:val="22"/>
          <w:szCs w:val="22"/>
        </w:rPr>
        <w:t>]</w:t>
      </w:r>
      <w:r w:rsidR="003E1639" w:rsidRPr="00CF1BD7">
        <w:rPr>
          <w:rFonts w:asciiTheme="minorHAnsi" w:hAnsiTheme="minorHAnsi" w:cstheme="minorHAnsi"/>
          <w:sz w:val="22"/>
          <w:szCs w:val="22"/>
        </w:rPr>
        <w:t>.</w:t>
      </w:r>
    </w:p>
    <w:p w14:paraId="49DE9E0B" w14:textId="77777777"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lastRenderedPageBreak/>
        <w:t xml:space="preserve">La consegna dovrà avvenire entro e non oltre il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r w:rsidRPr="00CF1BD7">
        <w:rPr>
          <w:rFonts w:asciiTheme="minorHAnsi" w:hAnsiTheme="minorHAnsi" w:cstheme="minorHAnsi"/>
          <w:i/>
          <w:iCs/>
          <w:sz w:val="22"/>
          <w:szCs w:val="22"/>
          <w:highlight w:val="yellow"/>
        </w:rPr>
        <w:t>[in alternativa]</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yellow"/>
        </w:rPr>
        <w:t>[entro … giorni dall’emissione dei singoli ordinativi di fornitura e delle relative richieste di consegna</w:t>
      </w:r>
      <w:r w:rsidRPr="00CF1BD7">
        <w:rPr>
          <w:rFonts w:asciiTheme="minorHAnsi" w:hAnsiTheme="minorHAnsi" w:cstheme="minorHAnsi"/>
          <w:sz w:val="22"/>
          <w:szCs w:val="22"/>
        </w:rPr>
        <w:t xml:space="preserve">]. </w:t>
      </w:r>
    </w:p>
    <w:p w14:paraId="7C61F737" w14:textId="79CB3457"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L’avvenuta consegna dei prodotti deve avere riscontro nel Documento di Trasporto (a seguire, anche, «</w:t>
      </w:r>
      <w:r w:rsidRPr="00CF1BD7">
        <w:rPr>
          <w:rFonts w:asciiTheme="minorHAnsi" w:hAnsiTheme="minorHAnsi" w:cstheme="minorHAnsi"/>
          <w:b/>
          <w:bCs/>
          <w:sz w:val="22"/>
          <w:szCs w:val="22"/>
        </w:rPr>
        <w:t>DDT</w:t>
      </w:r>
      <w:r w:rsidRPr="00CF1BD7">
        <w:rPr>
          <w:rFonts w:asciiTheme="minorHAnsi" w:hAnsiTheme="minorHAnsi" w:cstheme="minorHAnsi"/>
          <w:sz w:val="22"/>
          <w:szCs w:val="22"/>
        </w:rPr>
        <w:t>»), la cui copia verrà affidata al personale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 xml:space="preserve">deputato a ricevere la merce. Il Documento di Trasporto dovrà obbligatoriamente indicare il destinatario, la data dell’avvenuta consegna, la quantità e la tipologia di materiale consegnato, i dati </w:t>
      </w:r>
      <w:r w:rsidR="00196E3A" w:rsidRPr="00CF1BD7">
        <w:rPr>
          <w:rFonts w:asciiTheme="minorHAnsi" w:hAnsiTheme="minorHAnsi" w:cstheme="minorHAnsi"/>
          <w:sz w:val="22"/>
          <w:szCs w:val="22"/>
        </w:rPr>
        <w:t>dell’Affidatario</w:t>
      </w:r>
      <w:r w:rsidRPr="00CF1BD7">
        <w:rPr>
          <w:rFonts w:asciiTheme="minorHAnsi" w:hAnsiTheme="minorHAnsi" w:cstheme="minorHAnsi"/>
          <w:sz w:val="22"/>
          <w:szCs w:val="22"/>
        </w:rPr>
        <w:t xml:space="preserve"> (ragione sociale, Partita IVA/Codice fiscale).</w:t>
      </w:r>
    </w:p>
    <w:p w14:paraId="5555F669" w14:textId="51FEFF72"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Il Documento di Trasporto dovrà essere sottoscritto dal personale incaricato dal</w:t>
      </w:r>
      <w:r w:rsidR="00051684"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di effettuare la consegna e dal personale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deputato alla ricezione della merce.</w:t>
      </w:r>
    </w:p>
    <w:p w14:paraId="5DDAF6AE" w14:textId="2E9348CE"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w:t>
      </w:r>
    </w:p>
    <w:p w14:paraId="34365790" w14:textId="70B5B37B"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Sarà facoltà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procedere in qualunque momento alla verifica della qualità dei prodotti consegnati da</w:t>
      </w:r>
      <w:r w:rsidR="00196E3A" w:rsidRPr="00CF1BD7">
        <w:rPr>
          <w:rFonts w:asciiTheme="minorHAnsi" w:hAnsiTheme="minorHAnsi" w:cstheme="minorHAnsi"/>
          <w:sz w:val="22"/>
          <w:szCs w:val="22"/>
        </w:rPr>
        <w:t>ll’Affidatario</w:t>
      </w:r>
      <w:r w:rsidRPr="00CF1BD7">
        <w:rPr>
          <w:rFonts w:asciiTheme="minorHAnsi" w:hAnsiTheme="minorHAnsi" w:cstheme="minorHAnsi"/>
          <w:sz w:val="22"/>
          <w:szCs w:val="22"/>
        </w:rPr>
        <w:t xml:space="preserve">, anche mediante terzi all’uopo incaricati. A tal fine, </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 xml:space="preserve"> acconsente sin d’ora anche alle verifiche che si rendessero necessarie, anche senza preavviso, e sarà tenuto a collaborare nel corso delle medesime.</w:t>
      </w:r>
    </w:p>
    <w:p w14:paraId="23CA0DCD" w14:textId="30443FC4"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Al termine della consegna, verrà redatto altresì un apposito verbale di consegna, sottoscritto da un incaricato dell’Amministrazione e da un incaricato del</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 xml:space="preserve"> nel quale dovrà essere dato atto della corrispondenza tra quanto ordinato e quanto consegnato nonché dovranno essere riportati: la data dell’avvenuta consegna, gli estremi del DDT (Documento di trasporto) di consegna, il numero delle apparecchiature oggetto della Fornitura.</w:t>
      </w:r>
    </w:p>
    <w:p w14:paraId="1E5B3EB2" w14:textId="77777777" w:rsidR="006A02DF" w:rsidRDefault="006A02DF" w:rsidP="00CF1BD7">
      <w:pPr>
        <w:pStyle w:val="WW-Testonormale"/>
        <w:spacing w:before="120" w:after="120"/>
        <w:ind w:left="360"/>
        <w:jc w:val="center"/>
        <w:rPr>
          <w:rFonts w:asciiTheme="minorHAnsi" w:hAnsiTheme="minorHAnsi" w:cstheme="minorHAnsi"/>
          <w:b/>
          <w:sz w:val="22"/>
          <w:szCs w:val="22"/>
          <w:highlight w:val="yellow"/>
        </w:rPr>
      </w:pPr>
    </w:p>
    <w:p w14:paraId="0BE64DF0" w14:textId="1D4C9776" w:rsidR="00783233" w:rsidRPr="00CF1BD7" w:rsidRDefault="00783233" w:rsidP="00CF1BD7">
      <w:pPr>
        <w:pStyle w:val="WW-Testonormale"/>
        <w:spacing w:before="120" w:after="120"/>
        <w:ind w:left="360"/>
        <w:jc w:val="center"/>
        <w:rPr>
          <w:rFonts w:asciiTheme="minorHAnsi" w:hAnsiTheme="minorHAnsi" w:cstheme="minorHAnsi"/>
          <w:b/>
          <w:sz w:val="22"/>
          <w:szCs w:val="22"/>
          <w:highlight w:val="yellow"/>
        </w:rPr>
      </w:pPr>
      <w:r w:rsidRPr="00CF1BD7">
        <w:rPr>
          <w:rFonts w:asciiTheme="minorHAnsi" w:hAnsiTheme="minorHAnsi" w:cstheme="minorHAnsi"/>
          <w:b/>
          <w:sz w:val="22"/>
          <w:szCs w:val="22"/>
          <w:highlight w:val="yellow"/>
        </w:rPr>
        <w:t>[</w:t>
      </w:r>
      <w:r w:rsidRPr="00CF1BD7">
        <w:rPr>
          <w:rFonts w:asciiTheme="minorHAnsi" w:hAnsiTheme="minorHAnsi" w:cstheme="minorHAnsi"/>
          <w:b/>
          <w:i/>
          <w:iCs/>
          <w:sz w:val="22"/>
          <w:szCs w:val="22"/>
          <w:highlight w:val="yellow"/>
        </w:rPr>
        <w:t>eventuale, in caso di Fornitura</w:t>
      </w:r>
      <w:r w:rsidRPr="00CF1BD7">
        <w:rPr>
          <w:rFonts w:asciiTheme="minorHAnsi" w:hAnsiTheme="minorHAnsi" w:cstheme="minorHAnsi"/>
          <w:b/>
          <w:sz w:val="22"/>
          <w:szCs w:val="22"/>
          <w:highlight w:val="yellow"/>
        </w:rPr>
        <w:t xml:space="preserve">] </w:t>
      </w:r>
    </w:p>
    <w:p w14:paraId="1D48A16B" w14:textId="282FF418" w:rsidR="00783233" w:rsidRPr="00CF1BD7" w:rsidRDefault="00783233" w:rsidP="00CF1BD7">
      <w:pPr>
        <w:pStyle w:val="WW-Testonormale"/>
        <w:spacing w:before="120" w:after="120"/>
        <w:ind w:left="360"/>
        <w:jc w:val="center"/>
        <w:rPr>
          <w:rFonts w:asciiTheme="minorHAnsi" w:hAnsiTheme="minorHAnsi" w:cstheme="minorHAnsi"/>
          <w:b/>
          <w:i/>
          <w:iCs/>
          <w:sz w:val="22"/>
          <w:szCs w:val="22"/>
          <w:highlight w:val="yellow"/>
        </w:rPr>
      </w:pPr>
      <w:r w:rsidRPr="00CF1BD7">
        <w:rPr>
          <w:rFonts w:asciiTheme="minorHAnsi" w:hAnsiTheme="minorHAnsi" w:cstheme="minorHAnsi"/>
          <w:b/>
          <w:sz w:val="22"/>
          <w:szCs w:val="22"/>
          <w:highlight w:val="yellow"/>
        </w:rPr>
        <w:t xml:space="preserve">Art. </w:t>
      </w:r>
      <w:r w:rsidR="00B56963" w:rsidRPr="00CF1BD7">
        <w:rPr>
          <w:rFonts w:asciiTheme="minorHAnsi" w:hAnsiTheme="minorHAnsi" w:cstheme="minorHAnsi"/>
          <w:b/>
          <w:sz w:val="22"/>
          <w:szCs w:val="22"/>
          <w:highlight w:val="yellow"/>
        </w:rPr>
        <w:t>6-</w:t>
      </w:r>
      <w:r w:rsidR="00C52E22" w:rsidRPr="00CF1BD7">
        <w:rPr>
          <w:rFonts w:asciiTheme="minorHAnsi" w:hAnsiTheme="minorHAnsi" w:cstheme="minorHAnsi"/>
          <w:b/>
          <w:i/>
          <w:iCs/>
          <w:sz w:val="22"/>
          <w:szCs w:val="22"/>
          <w:highlight w:val="yellow"/>
        </w:rPr>
        <w:t>ter</w:t>
      </w:r>
    </w:p>
    <w:p w14:paraId="06654650" w14:textId="77777777" w:rsidR="00783233" w:rsidRPr="00CF1BD7" w:rsidRDefault="00783233" w:rsidP="00CF1BD7">
      <w:pPr>
        <w:pStyle w:val="WW-Testonormale"/>
        <w:spacing w:before="120" w:after="120"/>
        <w:ind w:left="360"/>
        <w:jc w:val="center"/>
        <w:rPr>
          <w:rFonts w:asciiTheme="minorHAnsi" w:hAnsiTheme="minorHAnsi" w:cstheme="minorHAnsi"/>
          <w:sz w:val="22"/>
          <w:szCs w:val="22"/>
        </w:rPr>
      </w:pPr>
      <w:r w:rsidRPr="00CF1BD7">
        <w:rPr>
          <w:rFonts w:asciiTheme="minorHAnsi" w:hAnsiTheme="minorHAnsi" w:cstheme="minorHAnsi"/>
          <w:b/>
          <w:sz w:val="22"/>
          <w:szCs w:val="22"/>
          <w:highlight w:val="yellow"/>
        </w:rPr>
        <w:t>(Resi per merci non conformi)</w:t>
      </w:r>
    </w:p>
    <w:p w14:paraId="764726A1" w14:textId="66BA6BA5"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Nel caso di difformità qualitativa (mancata corrispondenza, per marca, modello, formato, e/o tipologia, tra prodotti richiesti e prodotti consegnati, prodotti viziati o difettosi</w:t>
      </w:r>
      <w:r w:rsidR="00C2500E">
        <w:rPr>
          <w:rFonts w:asciiTheme="minorHAnsi" w:hAnsiTheme="minorHAnsi" w:cstheme="minorHAnsi"/>
          <w:sz w:val="22"/>
          <w:szCs w:val="22"/>
        </w:rPr>
        <w:t>, non rispondenti ai requisiti DNSH</w:t>
      </w:r>
      <w:r w:rsidRPr="00CF1BD7">
        <w:rPr>
          <w:rFonts w:asciiTheme="minorHAnsi" w:hAnsiTheme="minorHAnsi" w:cstheme="minorHAnsi"/>
          <w:sz w:val="22"/>
          <w:szCs w:val="22"/>
        </w:rPr>
        <w:t>) e/o quantitativa in eccesso e in difetto tra i prodotti richiesti e i prodotti consegnati dal</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 xml:space="preserve">, </w:t>
      </w:r>
      <w:r w:rsidR="003E1639" w:rsidRPr="00CF1BD7">
        <w:rPr>
          <w:rFonts w:asciiTheme="minorHAnsi" w:hAnsiTheme="minorHAnsi" w:cstheme="minorHAnsi"/>
          <w:sz w:val="22"/>
          <w:szCs w:val="22"/>
        </w:rPr>
        <w:t xml:space="preserve">rilevata anche in un momento successivo rispetto alla sottoscrizione del DDT,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invierà una contestazione scritta, mediante PEC, al</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 attivando le pratiche di reso, secondo quanto di seguito disciplinato.</w:t>
      </w:r>
    </w:p>
    <w:p w14:paraId="35E21591" w14:textId="4A3C1DC3"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Nel caso in cui i prodotti resi/da restituire siano già stati fatturati, </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dovrà procedere all’emissione della nota di credito.</w:t>
      </w:r>
    </w:p>
    <w:p w14:paraId="3D6239F0" w14:textId="4B5F8C98" w:rsidR="00783233" w:rsidRPr="00CF1BD7" w:rsidRDefault="00196E3A"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L’Affidatario </w:t>
      </w:r>
      <w:r w:rsidR="00783233" w:rsidRPr="00CF1BD7">
        <w:rPr>
          <w:rFonts w:asciiTheme="minorHAnsi" w:hAnsiTheme="minorHAnsi" w:cstheme="minorHAnsi"/>
          <w:sz w:val="22"/>
          <w:szCs w:val="22"/>
        </w:rPr>
        <w:t xml:space="preserve">si impegna a sostituire, senza alcun addebito per l’Amministrazione richiedente, entro 5 (cinque) giorni lavorativi dalla ricezione della comunicazione di contestazione, i prodotti che presentino difformità qualitativa, concordando con </w:t>
      </w:r>
      <w:r w:rsidR="00E66FF1" w:rsidRPr="00CF1BD7">
        <w:rPr>
          <w:rFonts w:asciiTheme="minorHAnsi" w:hAnsiTheme="minorHAnsi" w:cstheme="minorHAnsi"/>
          <w:sz w:val="22"/>
          <w:szCs w:val="22"/>
        </w:rPr>
        <w:t xml:space="preserve">l’Istituto </w:t>
      </w:r>
      <w:r w:rsidR="00783233" w:rsidRPr="00CF1BD7">
        <w:rPr>
          <w:rFonts w:asciiTheme="minorHAnsi" w:hAnsiTheme="minorHAnsi" w:cstheme="minorHAnsi"/>
          <w:sz w:val="22"/>
          <w:szCs w:val="22"/>
        </w:rPr>
        <w:t xml:space="preserve">le modalità di ritiro e di sostituzione, pena l’applicazione della penale di cui al successivo art. </w:t>
      </w:r>
      <w:r w:rsidR="004C6617" w:rsidRPr="00CF1BD7">
        <w:rPr>
          <w:rFonts w:asciiTheme="minorHAnsi" w:hAnsiTheme="minorHAnsi" w:cstheme="minorHAnsi"/>
          <w:sz w:val="22"/>
          <w:szCs w:val="22"/>
        </w:rPr>
        <w:t>10</w:t>
      </w:r>
      <w:r w:rsidR="00783233" w:rsidRPr="00CF1BD7">
        <w:rPr>
          <w:rFonts w:asciiTheme="minorHAnsi" w:hAnsiTheme="minorHAnsi" w:cstheme="minorHAnsi"/>
          <w:sz w:val="22"/>
          <w:szCs w:val="22"/>
        </w:rPr>
        <w:t xml:space="preserve"> e fatto salvo il risarcimento dell’eventuale maggior danno.</w:t>
      </w:r>
    </w:p>
    <w:p w14:paraId="7C5572FE" w14:textId="1325600F"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Anche ai fini dell’applicazione delle penali, la mancata sostituzione dei prodotti da parte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sarà considerata mancata consegna.</w:t>
      </w:r>
    </w:p>
    <w:p w14:paraId="75296D10" w14:textId="150EF2FD"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 prodotti non accettati restano a disposizione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a rischio e pericolo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stesso, il quale dovrà ritirarli a sue spese.</w:t>
      </w:r>
    </w:p>
    <w:p w14:paraId="1A9BBE50" w14:textId="6140544A"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ritiro dei prodotti non conformi dovrà avvenire entro 15 (quindici) giorni lavorativi dalla comunicazione di contestazione. È a carico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ogni danno relativo al deterioramento dei prodotti non ritirati.</w:t>
      </w:r>
      <w:r w:rsidR="00760FC9" w:rsidRPr="00CF1BD7">
        <w:rPr>
          <w:rFonts w:asciiTheme="minorHAnsi" w:hAnsiTheme="minorHAnsi" w:cstheme="minorHAnsi"/>
          <w:sz w:val="22"/>
          <w:szCs w:val="22"/>
        </w:rPr>
        <w:t xml:space="preserve"> </w:t>
      </w:r>
      <w:r w:rsidRPr="00CF1BD7">
        <w:rPr>
          <w:rFonts w:asciiTheme="minorHAnsi" w:hAnsiTheme="minorHAnsi" w:cstheme="minorHAnsi"/>
          <w:sz w:val="22"/>
          <w:szCs w:val="22"/>
        </w:rPr>
        <w:t>I prodotti non ritirati entro 15 giorni lavorativi dalla suddetta comunicazione potranno essere inviati al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addebitandogli ogni spesa sostenuta.</w:t>
      </w:r>
    </w:p>
    <w:p w14:paraId="63E0BB8E" w14:textId="42C4BF33" w:rsidR="00783233" w:rsidRPr="00CF1BD7" w:rsidRDefault="00196E3A"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lastRenderedPageBreak/>
        <w:t xml:space="preserve">L’Affidatario </w:t>
      </w:r>
      <w:r w:rsidR="00783233" w:rsidRPr="00CF1BD7">
        <w:rPr>
          <w:rFonts w:asciiTheme="minorHAnsi" w:hAnsiTheme="minorHAnsi" w:cstheme="minorHAnsi"/>
          <w:sz w:val="22"/>
          <w:szCs w:val="22"/>
        </w:rPr>
        <w:t xml:space="preserve">si impegna a integrare/ritirare, senza alcun addebito per </w:t>
      </w:r>
      <w:r w:rsidR="00E66FF1"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xml:space="preserve">, entro 5 (cinque) giorni lavorativi dalla data della ricezione della comunicazione di contestazione, le quantità di prodotti consegnati in difetto/eccesso, concordando con l’Amministrazione stessa le modalità di integrazione/ritiro, pena l’applicazione della penale di cui al successivo art. </w:t>
      </w:r>
      <w:r w:rsidR="004C6617" w:rsidRPr="00CF1BD7">
        <w:rPr>
          <w:rFonts w:asciiTheme="minorHAnsi" w:hAnsiTheme="minorHAnsi" w:cstheme="minorHAnsi"/>
          <w:sz w:val="22"/>
          <w:szCs w:val="22"/>
        </w:rPr>
        <w:t>10</w:t>
      </w:r>
      <w:r w:rsidR="00783233" w:rsidRPr="00CF1BD7">
        <w:rPr>
          <w:rFonts w:asciiTheme="minorHAnsi" w:hAnsiTheme="minorHAnsi" w:cstheme="minorHAnsi"/>
          <w:sz w:val="22"/>
          <w:szCs w:val="22"/>
        </w:rPr>
        <w:t>.</w:t>
      </w:r>
    </w:p>
    <w:p w14:paraId="3F883524" w14:textId="70A48FA5"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È a carico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ogni danno relativo al deterioramento dei prodotti in eccesso non ritirati.</w:t>
      </w:r>
    </w:p>
    <w:p w14:paraId="20E399E2" w14:textId="664C2F1E"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 prodotti non ritirati entro 15 giorni lavorativi dalla comunicazione di contestazione potranno essere inviati al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addebitandogli ogni spesa sostenuta.</w:t>
      </w:r>
    </w:p>
    <w:p w14:paraId="47165D26" w14:textId="77777777" w:rsidR="006A02DF" w:rsidRDefault="006A02DF" w:rsidP="00CF1BD7">
      <w:pPr>
        <w:pStyle w:val="WW-Testonormale"/>
        <w:spacing w:before="120" w:after="120"/>
        <w:jc w:val="center"/>
        <w:outlineLvl w:val="0"/>
        <w:rPr>
          <w:rFonts w:asciiTheme="minorHAnsi" w:hAnsiTheme="minorHAnsi" w:cstheme="minorHAnsi"/>
          <w:b/>
          <w:sz w:val="22"/>
          <w:szCs w:val="22"/>
        </w:rPr>
      </w:pPr>
    </w:p>
    <w:p w14:paraId="56933915" w14:textId="2D80F3D1"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7 </w:t>
      </w:r>
    </w:p>
    <w:p w14:paraId="6901CD7E" w14:textId="48F3CEF0"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(Responsabilità dell’</w:t>
      </w:r>
      <w:r w:rsidR="00D045E0" w:rsidRPr="00CF1BD7">
        <w:rPr>
          <w:rFonts w:asciiTheme="minorHAnsi" w:hAnsiTheme="minorHAnsi" w:cstheme="minorHAnsi"/>
          <w:b/>
          <w:i/>
          <w:iCs/>
          <w:sz w:val="22"/>
          <w:szCs w:val="22"/>
        </w:rPr>
        <w:t>Affidatario</w:t>
      </w:r>
      <w:r w:rsidRPr="00CF1BD7">
        <w:rPr>
          <w:rFonts w:asciiTheme="minorHAnsi" w:hAnsiTheme="minorHAnsi" w:cstheme="minorHAnsi"/>
          <w:b/>
          <w:i/>
          <w:iCs/>
          <w:sz w:val="22"/>
          <w:szCs w:val="22"/>
        </w:rPr>
        <w:t>)</w:t>
      </w:r>
    </w:p>
    <w:p w14:paraId="05354613" w14:textId="34411E7B"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pacing w:val="-1"/>
          <w:sz w:val="22"/>
          <w:szCs w:val="22"/>
        </w:rPr>
        <w:t>Affidatario</w:t>
      </w:r>
      <w:r w:rsidRPr="00CF1BD7">
        <w:rPr>
          <w:rFonts w:asciiTheme="minorHAnsi" w:hAnsiTheme="minorHAnsi" w:cstheme="minorHAnsi"/>
          <w:spacing w:val="-1"/>
          <w:sz w:val="22"/>
          <w:szCs w:val="22"/>
        </w:rPr>
        <w:t xml:space="preserve"> </w:t>
      </w:r>
      <w:r w:rsidRPr="00CF1BD7">
        <w:rPr>
          <w:rFonts w:asciiTheme="minorHAnsi" w:hAnsiTheme="minorHAnsi" w:cstheme="minorHAnsi"/>
          <w:sz w:val="22"/>
          <w:szCs w:val="22"/>
          <w:lang w:eastAsia="it-IT"/>
        </w:rPr>
        <w:t>dovrà adempiere secondo buona fede, diligenza e a regola d’arte a tutte le obbligazioni assunte con il presente Contratto, in base ai principi di cui al codice civile e alle leggi applicabili.</w:t>
      </w:r>
    </w:p>
    <w:p w14:paraId="67CDFE92" w14:textId="3DE444C8"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Le Parti si obbligano a cooperare in buona fede ai fini del miglior esito delle prestazioni contrattuali, comunicandosi reciprocamente</w:t>
      </w:r>
      <w:r w:rsidR="00760FC9" w:rsidRPr="00CF1BD7">
        <w:rPr>
          <w:rFonts w:asciiTheme="minorHAnsi" w:hAnsiTheme="minorHAnsi" w:cstheme="minorHAnsi"/>
          <w:sz w:val="22"/>
          <w:szCs w:val="22"/>
          <w:lang w:eastAsia="it-IT"/>
        </w:rPr>
        <w:t xml:space="preserve"> </w:t>
      </w:r>
      <w:r w:rsidRPr="00CF1BD7">
        <w:rPr>
          <w:rFonts w:asciiTheme="minorHAnsi" w:hAnsiTheme="minorHAnsi" w:cstheme="minorHAnsi"/>
          <w:sz w:val="22"/>
          <w:szCs w:val="22"/>
          <w:lang w:eastAsia="it-IT"/>
        </w:rPr>
        <w:t>e tempestivamente ogni evento che possa ritardare, compromettere o ostacolare del tutto le prestazioni di cui al presente Contratto.</w:t>
      </w:r>
    </w:p>
    <w:p w14:paraId="64AC25AA" w14:textId="53D48A47"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assume la responsabilità per danni diretti e/o indiretti</w:t>
      </w:r>
      <w:r w:rsidR="000072F6" w:rsidRPr="00CF1BD7">
        <w:rPr>
          <w:rFonts w:asciiTheme="minorHAnsi" w:hAnsiTheme="minorHAnsi" w:cstheme="minorHAnsi"/>
          <w:sz w:val="22"/>
          <w:szCs w:val="22"/>
          <w:lang w:eastAsia="it-IT"/>
        </w:rPr>
        <w:t>,</w:t>
      </w:r>
      <w:r w:rsidRPr="00CF1BD7">
        <w:rPr>
          <w:rFonts w:asciiTheme="minorHAnsi" w:hAnsiTheme="minorHAnsi" w:cstheme="minorHAnsi"/>
          <w:sz w:val="22"/>
          <w:szCs w:val="22"/>
          <w:lang w:eastAsia="it-IT"/>
        </w:rPr>
        <w:t xml:space="preserve"> </w:t>
      </w:r>
      <w:r w:rsidR="000072F6" w:rsidRPr="00CF1BD7">
        <w:rPr>
          <w:rFonts w:asciiTheme="minorHAnsi" w:hAnsiTheme="minorHAnsi" w:cstheme="minorHAnsi"/>
          <w:sz w:val="22"/>
          <w:szCs w:val="22"/>
          <w:lang w:eastAsia="it-IT"/>
        </w:rPr>
        <w:t xml:space="preserve">patrimoniali e non, </w:t>
      </w:r>
      <w:r w:rsidRPr="00CF1BD7">
        <w:rPr>
          <w:rFonts w:asciiTheme="minorHAnsi" w:hAnsiTheme="minorHAnsi" w:cstheme="minorHAnsi"/>
          <w:sz w:val="22"/>
          <w:szCs w:val="22"/>
          <w:lang w:eastAsia="it-IT"/>
        </w:rPr>
        <w:t>subiti dal</w:t>
      </w:r>
      <w:r w:rsidR="00E66FF1" w:rsidRPr="00CF1BD7">
        <w:rPr>
          <w:rFonts w:asciiTheme="minorHAnsi" w:hAnsiTheme="minorHAnsi" w:cstheme="minorHAnsi"/>
          <w:sz w:val="22"/>
          <w:szCs w:val="22"/>
          <w:lang w:eastAsia="it-IT"/>
        </w:rPr>
        <w:t xml:space="preserve">l’Istituto </w:t>
      </w:r>
      <w:r w:rsidRPr="00CF1BD7">
        <w:rPr>
          <w:rFonts w:asciiTheme="minorHAnsi" w:hAnsiTheme="minorHAnsi" w:cstheme="minorHAnsi"/>
          <w:sz w:val="22"/>
          <w:szCs w:val="22"/>
          <w:lang w:eastAsia="it-IT"/>
        </w:rPr>
        <w:t xml:space="preserve">e/o </w:t>
      </w:r>
      <w:r w:rsidR="000072F6" w:rsidRPr="00CF1BD7">
        <w:rPr>
          <w:rFonts w:asciiTheme="minorHAnsi" w:hAnsiTheme="minorHAnsi" w:cstheme="minorHAnsi"/>
          <w:sz w:val="22"/>
          <w:szCs w:val="22"/>
          <w:lang w:eastAsia="it-IT"/>
        </w:rPr>
        <w:t>altri soggetti terzi pubblici o privati</w:t>
      </w:r>
      <w:r w:rsidRPr="00CF1BD7">
        <w:rPr>
          <w:rFonts w:asciiTheme="minorHAnsi" w:hAnsiTheme="minorHAnsi" w:cstheme="minorHAnsi"/>
          <w:sz w:val="22"/>
          <w:szCs w:val="22"/>
          <w:lang w:eastAsia="it-IT"/>
        </w:rPr>
        <w:t xml:space="preserve"> che trovino causa o occasione nelle prestazioni contrattuali, e/o nella mancata o ritardata esecuzione a regola d’arte delle stesse.</w:t>
      </w:r>
    </w:p>
    <w:p w14:paraId="6B7372D9" w14:textId="624E397F"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rPr>
        <w:t>S</w:t>
      </w:r>
      <w:r w:rsidRPr="00CF1BD7">
        <w:rPr>
          <w:rFonts w:asciiTheme="minorHAnsi" w:hAnsiTheme="minorHAnsi" w:cstheme="minorHAnsi"/>
          <w:sz w:val="22"/>
          <w:szCs w:val="22"/>
          <w:lang w:eastAsia="it-IT"/>
        </w:rPr>
        <w:t>ono a carico dell’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tutte le misure, comprese le opere provvisionali, e tutti gli adempimenti volti a evitare il verificarsi di danni alle opere, all’ambiente, alle persone e alle cose nell’esecuzione </w:t>
      </w:r>
      <w:r w:rsidR="00B571F4">
        <w:rPr>
          <w:rFonts w:asciiTheme="minorHAnsi" w:hAnsiTheme="minorHAnsi" w:cstheme="minorHAnsi"/>
          <w:sz w:val="22"/>
          <w:szCs w:val="22"/>
          <w:lang w:eastAsia="it-IT"/>
        </w:rPr>
        <w:t xml:space="preserve">della </w:t>
      </w:r>
      <w:r w:rsidR="00B571F4" w:rsidRPr="008F1F8F">
        <w:rPr>
          <w:rFonts w:asciiTheme="minorHAnsi" w:hAnsiTheme="minorHAnsi" w:cstheme="minorHAnsi"/>
          <w:sz w:val="22"/>
          <w:szCs w:val="22"/>
        </w:rPr>
        <w:t>Fornitura</w:t>
      </w:r>
      <w:r w:rsidR="00B571F4" w:rsidRPr="008F1F8F">
        <w:rPr>
          <w:rFonts w:asciiTheme="minorHAnsi" w:hAnsiTheme="minorHAnsi" w:cstheme="minorHAnsi"/>
          <w:bCs/>
          <w:sz w:val="22"/>
          <w:szCs w:val="22"/>
          <w:lang w:bidi="it-IT"/>
        </w:rPr>
        <w:t xml:space="preserve"> </w:t>
      </w:r>
      <w:r w:rsidR="00B571F4" w:rsidRPr="008F1F8F">
        <w:rPr>
          <w:rFonts w:asciiTheme="minorHAnsi" w:hAnsiTheme="minorHAnsi" w:cstheme="minorHAnsi"/>
          <w:bCs/>
          <w:color w:val="0070C0"/>
          <w:sz w:val="22"/>
          <w:szCs w:val="22"/>
          <w:lang w:bidi="it-IT"/>
        </w:rPr>
        <w:t>[o Servizio]</w:t>
      </w:r>
      <w:r w:rsidRPr="00CF1BD7">
        <w:rPr>
          <w:rFonts w:asciiTheme="minorHAnsi" w:hAnsiTheme="minorHAnsi" w:cstheme="minorHAnsi"/>
          <w:sz w:val="22"/>
          <w:szCs w:val="22"/>
          <w:lang w:eastAsia="it-IT"/>
        </w:rPr>
        <w:t>.</w:t>
      </w:r>
    </w:p>
    <w:p w14:paraId="4709DB8E" w14:textId="0E2D475A"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rPr>
        <w:t>L</w:t>
      </w:r>
      <w:r w:rsidRPr="00CF1BD7">
        <w:rPr>
          <w:rFonts w:asciiTheme="minorHAnsi" w:hAnsiTheme="minorHAnsi" w:cstheme="minorHAnsi"/>
          <w:sz w:val="22"/>
          <w:szCs w:val="22"/>
          <w:lang w:eastAsia="it-IT"/>
        </w:rPr>
        <w:t>’onere per il ripristino di opere o il risarcimento di danni ai luoghi, a cose o a terzi determinati da mancata, tardiva o inadeguata assunzione dei necessari provvedimenti è a totale carico dell’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indipendentemente dall’esistenza di adeguata copertura assicurativa</w:t>
      </w:r>
    </w:p>
    <w:p w14:paraId="7751343C" w14:textId="5635861A" w:rsidR="00783233" w:rsidRPr="00B571F4" w:rsidRDefault="00E66FF1"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 xml:space="preserve">L’Istituto </w:t>
      </w:r>
      <w:r w:rsidR="00783233" w:rsidRPr="00CF1BD7">
        <w:rPr>
          <w:rFonts w:asciiTheme="minorHAnsi" w:hAnsiTheme="minorHAnsi" w:cstheme="minorHAnsi"/>
          <w:sz w:val="22"/>
          <w:szCs w:val="22"/>
          <w:lang w:eastAsia="it-IT"/>
        </w:rPr>
        <w:t>in presenza di inadempimenti dell’</w:t>
      </w:r>
      <w:r w:rsidR="00D045E0" w:rsidRPr="00CF1BD7">
        <w:rPr>
          <w:rFonts w:asciiTheme="minorHAnsi" w:hAnsiTheme="minorHAnsi" w:cstheme="minorHAnsi"/>
          <w:sz w:val="22"/>
          <w:szCs w:val="22"/>
          <w:lang w:eastAsia="it-IT"/>
        </w:rPr>
        <w:t>Affidatario</w:t>
      </w:r>
      <w:r w:rsidR="00783233" w:rsidRPr="00CF1BD7">
        <w:rPr>
          <w:rFonts w:asciiTheme="minorHAnsi" w:hAnsiTheme="minorHAnsi" w:cstheme="minorHAnsi"/>
          <w:sz w:val="22"/>
          <w:szCs w:val="22"/>
          <w:lang w:eastAsia="it-IT"/>
        </w:rPr>
        <w:t xml:space="preserve"> o ricorrendo i presupposti di cui all’art. </w:t>
      </w:r>
      <w:r w:rsidR="000538F2" w:rsidRPr="00CF1BD7">
        <w:rPr>
          <w:rFonts w:asciiTheme="minorHAnsi" w:hAnsiTheme="minorHAnsi" w:cstheme="minorHAnsi"/>
          <w:sz w:val="22"/>
          <w:szCs w:val="22"/>
          <w:lang w:eastAsia="it-IT"/>
        </w:rPr>
        <w:t>117</w:t>
      </w:r>
      <w:r w:rsidR="00783233" w:rsidRPr="00CF1BD7">
        <w:rPr>
          <w:rFonts w:asciiTheme="minorHAnsi" w:hAnsiTheme="minorHAnsi" w:cstheme="minorHAnsi"/>
          <w:sz w:val="22"/>
          <w:szCs w:val="22"/>
          <w:lang w:eastAsia="it-IT"/>
        </w:rPr>
        <w:t xml:space="preserve">, comma </w:t>
      </w:r>
      <w:r w:rsidR="000538F2" w:rsidRPr="00CF1BD7">
        <w:rPr>
          <w:rFonts w:asciiTheme="minorHAnsi" w:hAnsiTheme="minorHAnsi" w:cstheme="minorHAnsi"/>
          <w:sz w:val="22"/>
          <w:szCs w:val="22"/>
          <w:lang w:eastAsia="it-IT"/>
        </w:rPr>
        <w:t>5</w:t>
      </w:r>
      <w:r w:rsidR="00783233" w:rsidRPr="00CF1BD7">
        <w:rPr>
          <w:rFonts w:asciiTheme="minorHAnsi" w:hAnsiTheme="minorHAnsi" w:cstheme="minorHAnsi"/>
          <w:sz w:val="22"/>
          <w:szCs w:val="22"/>
          <w:lang w:eastAsia="it-IT"/>
        </w:rPr>
        <w:t>, del Codice, potrà trattenere, in tutto o in parte, la garanzia di cui al presente articolo, previa contestazione dell’inadempimento. In caso di diminuzione della garanzia per escussione parziale o totale ad opera de</w:t>
      </w:r>
      <w:r w:rsidRPr="00CF1BD7">
        <w:rPr>
          <w:rFonts w:asciiTheme="minorHAnsi" w:hAnsiTheme="minorHAnsi" w:cstheme="minorHAnsi"/>
          <w:sz w:val="22"/>
          <w:szCs w:val="22"/>
          <w:lang w:eastAsia="it-IT"/>
        </w:rPr>
        <w:t>ll’Istituto</w:t>
      </w:r>
      <w:r w:rsidR="00783233" w:rsidRPr="00CF1BD7">
        <w:rPr>
          <w:rFonts w:asciiTheme="minorHAnsi" w:hAnsiTheme="minorHAnsi" w:cstheme="minorHAnsi"/>
          <w:sz w:val="22"/>
          <w:szCs w:val="22"/>
          <w:lang w:eastAsia="it-IT"/>
        </w:rPr>
        <w:t>, l’</w:t>
      </w:r>
      <w:r w:rsidR="00D045E0" w:rsidRPr="00CF1BD7">
        <w:rPr>
          <w:rFonts w:asciiTheme="minorHAnsi" w:hAnsiTheme="minorHAnsi" w:cstheme="minorHAnsi"/>
          <w:sz w:val="22"/>
          <w:szCs w:val="22"/>
          <w:lang w:eastAsia="it-IT"/>
        </w:rPr>
        <w:t>Affidatario</w:t>
      </w:r>
      <w:r w:rsidR="00783233" w:rsidRPr="00CF1BD7">
        <w:rPr>
          <w:rFonts w:asciiTheme="minorHAnsi" w:hAnsiTheme="minorHAnsi" w:cstheme="minorHAnsi"/>
          <w:sz w:val="22"/>
          <w:szCs w:val="22"/>
          <w:lang w:eastAsia="it-IT"/>
        </w:rPr>
        <w:t xml:space="preserve"> sarà obbligato a reintegrarla nel termine di 10 (dieci) giorni dalla richiesta del</w:t>
      </w:r>
      <w:r w:rsidRPr="00CF1BD7">
        <w:rPr>
          <w:rFonts w:asciiTheme="minorHAnsi" w:hAnsiTheme="minorHAnsi" w:cstheme="minorHAnsi"/>
          <w:sz w:val="22"/>
          <w:szCs w:val="22"/>
          <w:lang w:eastAsia="it-IT"/>
        </w:rPr>
        <w:t xml:space="preserve">l’Istituto </w:t>
      </w:r>
      <w:r w:rsidR="00783233" w:rsidRPr="00CF1BD7">
        <w:rPr>
          <w:rFonts w:asciiTheme="minorHAnsi" w:hAnsiTheme="minorHAnsi" w:cstheme="minorHAnsi"/>
          <w:sz w:val="22"/>
          <w:szCs w:val="22"/>
          <w:lang w:eastAsia="it-IT"/>
        </w:rPr>
        <w:t>stesso. In caso di inottemperanza, la reintegrazione sarà effettuata a valere sui ratei di prezzo da corrispondere all’</w:t>
      </w:r>
      <w:r w:rsidR="00D045E0" w:rsidRPr="00CF1BD7">
        <w:rPr>
          <w:rFonts w:asciiTheme="minorHAnsi" w:hAnsiTheme="minorHAnsi" w:cstheme="minorHAnsi"/>
          <w:sz w:val="22"/>
          <w:szCs w:val="22"/>
          <w:lang w:eastAsia="it-IT"/>
        </w:rPr>
        <w:t>Affidatario</w:t>
      </w:r>
      <w:r w:rsidR="000538F2" w:rsidRPr="00CF1BD7">
        <w:rPr>
          <w:rFonts w:asciiTheme="minorHAnsi" w:hAnsiTheme="minorHAnsi" w:cstheme="minorHAnsi"/>
          <w:sz w:val="22"/>
          <w:szCs w:val="22"/>
          <w:lang w:eastAsia="it-IT"/>
        </w:rPr>
        <w:t xml:space="preserve"> ai sensi dell’art. 117, comma </w:t>
      </w:r>
      <w:r w:rsidR="000538F2" w:rsidRPr="00B571F4">
        <w:rPr>
          <w:rFonts w:asciiTheme="minorHAnsi" w:hAnsiTheme="minorHAnsi" w:cstheme="minorHAnsi"/>
          <w:sz w:val="22"/>
          <w:szCs w:val="22"/>
          <w:lang w:eastAsia="it-IT"/>
        </w:rPr>
        <w:t>3, del D.Lgs. n. 36/2023</w:t>
      </w:r>
      <w:r w:rsidR="00783233" w:rsidRPr="00B571F4">
        <w:rPr>
          <w:rFonts w:asciiTheme="minorHAnsi" w:hAnsiTheme="minorHAnsi" w:cstheme="minorHAnsi"/>
          <w:sz w:val="22"/>
          <w:szCs w:val="22"/>
          <w:lang w:eastAsia="it-IT"/>
        </w:rPr>
        <w:t>.</w:t>
      </w:r>
    </w:p>
    <w:p w14:paraId="014DE3F4" w14:textId="2CFC6953"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B571F4">
        <w:rPr>
          <w:rFonts w:asciiTheme="minorHAnsi" w:hAnsiTheme="minorHAnsi" w:cstheme="minorHAnsi"/>
          <w:sz w:val="22"/>
          <w:szCs w:val="22"/>
          <w:lang w:eastAsia="it-IT"/>
        </w:rPr>
        <w:t>La garanzia sarà progressivamente svincolata con il progredire dell’avanzamento del</w:t>
      </w:r>
      <w:r w:rsidR="00B571F4" w:rsidRPr="00B571F4">
        <w:rPr>
          <w:rFonts w:asciiTheme="minorHAnsi" w:hAnsiTheme="minorHAnsi" w:cstheme="minorHAnsi"/>
          <w:sz w:val="22"/>
          <w:szCs w:val="22"/>
          <w:lang w:eastAsia="it-IT"/>
        </w:rPr>
        <w:t xml:space="preserve">la </w:t>
      </w:r>
      <w:r w:rsidR="00B571F4" w:rsidRPr="008F1F8F">
        <w:rPr>
          <w:rFonts w:asciiTheme="minorHAnsi" w:hAnsiTheme="minorHAnsi" w:cstheme="minorHAnsi"/>
          <w:sz w:val="22"/>
          <w:szCs w:val="22"/>
        </w:rPr>
        <w:t>Fornitura</w:t>
      </w:r>
      <w:r w:rsidR="00B571F4" w:rsidRPr="008F1F8F">
        <w:rPr>
          <w:rFonts w:asciiTheme="minorHAnsi" w:hAnsiTheme="minorHAnsi" w:cstheme="minorHAnsi"/>
          <w:bCs/>
          <w:sz w:val="22"/>
          <w:szCs w:val="22"/>
          <w:lang w:bidi="it-IT"/>
        </w:rPr>
        <w:t xml:space="preserve"> </w:t>
      </w:r>
      <w:r w:rsidR="00B571F4" w:rsidRPr="008F1F8F">
        <w:rPr>
          <w:rFonts w:asciiTheme="minorHAnsi" w:hAnsiTheme="minorHAnsi" w:cstheme="minorHAnsi"/>
          <w:bCs/>
          <w:color w:val="0070C0"/>
          <w:sz w:val="22"/>
          <w:szCs w:val="22"/>
          <w:lang w:bidi="it-IT"/>
        </w:rPr>
        <w:t>[o Servizio]</w:t>
      </w:r>
      <w:r w:rsidRPr="00B571F4">
        <w:rPr>
          <w:rFonts w:asciiTheme="minorHAnsi" w:hAnsiTheme="minorHAnsi" w:cstheme="minorHAnsi"/>
          <w:i/>
          <w:iCs/>
          <w:sz w:val="22"/>
          <w:szCs w:val="22"/>
          <w:lang w:eastAsia="it-IT"/>
        </w:rPr>
        <w:t>,</w:t>
      </w:r>
      <w:r w:rsidRPr="00B571F4">
        <w:rPr>
          <w:rFonts w:asciiTheme="minorHAnsi" w:hAnsiTheme="minorHAnsi" w:cstheme="minorHAnsi"/>
          <w:sz w:val="22"/>
          <w:szCs w:val="22"/>
          <w:lang w:eastAsia="it-IT"/>
        </w:rPr>
        <w:t xml:space="preserve"> secondo le modalità stabilite dal comma </w:t>
      </w:r>
      <w:r w:rsidR="00AE0481" w:rsidRPr="00B571F4">
        <w:rPr>
          <w:rFonts w:asciiTheme="minorHAnsi" w:hAnsiTheme="minorHAnsi" w:cstheme="minorHAnsi"/>
          <w:sz w:val="22"/>
          <w:szCs w:val="22"/>
          <w:lang w:eastAsia="it-IT"/>
        </w:rPr>
        <w:t>8</w:t>
      </w:r>
      <w:r w:rsidRPr="00B571F4">
        <w:rPr>
          <w:rFonts w:asciiTheme="minorHAnsi" w:hAnsiTheme="minorHAnsi" w:cstheme="minorHAnsi"/>
          <w:sz w:val="22"/>
          <w:szCs w:val="22"/>
          <w:lang w:eastAsia="it-IT"/>
        </w:rPr>
        <w:t xml:space="preserve"> dell’art</w:t>
      </w:r>
      <w:r w:rsidRPr="00CF1BD7">
        <w:rPr>
          <w:rFonts w:asciiTheme="minorHAnsi" w:hAnsiTheme="minorHAnsi" w:cstheme="minorHAnsi"/>
          <w:sz w:val="22"/>
          <w:szCs w:val="22"/>
          <w:lang w:eastAsia="it-IT"/>
        </w:rPr>
        <w:t xml:space="preserve">. </w:t>
      </w:r>
      <w:r w:rsidR="00AE0481" w:rsidRPr="00CF1BD7">
        <w:rPr>
          <w:rFonts w:asciiTheme="minorHAnsi" w:hAnsiTheme="minorHAnsi" w:cstheme="minorHAnsi"/>
          <w:sz w:val="22"/>
          <w:szCs w:val="22"/>
          <w:lang w:eastAsia="it-IT"/>
        </w:rPr>
        <w:t>117</w:t>
      </w:r>
      <w:r w:rsidRPr="00CF1BD7">
        <w:rPr>
          <w:rFonts w:asciiTheme="minorHAnsi" w:hAnsiTheme="minorHAnsi" w:cstheme="minorHAnsi"/>
          <w:sz w:val="22"/>
          <w:szCs w:val="22"/>
          <w:lang w:eastAsia="it-IT"/>
        </w:rPr>
        <w:t xml:space="preserve"> del Codice.</w:t>
      </w:r>
    </w:p>
    <w:p w14:paraId="6BA810DE" w14:textId="32348E43" w:rsidR="00783233" w:rsidRPr="00CF1BD7" w:rsidRDefault="00783233" w:rsidP="000D3FA3">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lang w:eastAsia="it-IT"/>
        </w:rPr>
        <w:t>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assume la responsabilità civile e amministrativa della gestione del</w:t>
      </w:r>
      <w:r w:rsidR="00B571F4">
        <w:rPr>
          <w:rFonts w:asciiTheme="minorHAnsi" w:hAnsiTheme="minorHAnsi" w:cstheme="minorHAnsi"/>
          <w:color w:val="000000"/>
          <w:sz w:val="22"/>
          <w:szCs w:val="22"/>
          <w:lang w:eastAsia="it-IT"/>
        </w:rPr>
        <w:t>la</w:t>
      </w:r>
      <w:r w:rsidRPr="00B571F4">
        <w:rPr>
          <w:rFonts w:asciiTheme="minorHAnsi" w:hAnsiTheme="minorHAnsi" w:cstheme="minorHAnsi"/>
          <w:color w:val="000000"/>
          <w:sz w:val="22"/>
          <w:szCs w:val="22"/>
          <w:lang w:eastAsia="it-IT"/>
        </w:rPr>
        <w:t xml:space="preserve"> </w:t>
      </w:r>
      <w:r w:rsidR="00B571F4" w:rsidRPr="008F1F8F">
        <w:rPr>
          <w:rFonts w:asciiTheme="minorHAnsi" w:hAnsiTheme="minorHAnsi" w:cstheme="minorHAnsi"/>
          <w:sz w:val="22"/>
          <w:szCs w:val="22"/>
        </w:rPr>
        <w:t>Fornitura</w:t>
      </w:r>
      <w:r w:rsidR="00B571F4" w:rsidRPr="008F1F8F">
        <w:rPr>
          <w:rFonts w:asciiTheme="minorHAnsi" w:hAnsiTheme="minorHAnsi" w:cstheme="minorHAnsi"/>
          <w:bCs/>
          <w:sz w:val="22"/>
          <w:szCs w:val="22"/>
          <w:lang w:bidi="it-IT"/>
        </w:rPr>
        <w:t xml:space="preserve"> </w:t>
      </w:r>
      <w:r w:rsidR="00B571F4" w:rsidRPr="008F1F8F">
        <w:rPr>
          <w:rFonts w:asciiTheme="minorHAnsi" w:hAnsiTheme="minorHAnsi" w:cstheme="minorHAnsi"/>
          <w:bCs/>
          <w:color w:val="0070C0"/>
          <w:sz w:val="22"/>
          <w:szCs w:val="22"/>
          <w:lang w:bidi="it-IT"/>
        </w:rPr>
        <w:t>[o Servizio]</w:t>
      </w:r>
      <w:r w:rsidRPr="00CF1BD7">
        <w:rPr>
          <w:rFonts w:asciiTheme="minorHAnsi" w:hAnsiTheme="minorHAnsi" w:cstheme="minorHAnsi"/>
          <w:color w:val="000000"/>
          <w:sz w:val="22"/>
          <w:szCs w:val="22"/>
          <w:lang w:eastAsia="it-IT"/>
        </w:rPr>
        <w:t xml:space="preserve">, e dovrà tenere indenne </w:t>
      </w:r>
      <w:r w:rsidR="00E66FF1" w:rsidRPr="00CF1BD7">
        <w:rPr>
          <w:rFonts w:asciiTheme="minorHAnsi" w:hAnsiTheme="minorHAnsi" w:cstheme="minorHAnsi"/>
          <w:color w:val="000000"/>
          <w:sz w:val="22"/>
          <w:szCs w:val="22"/>
          <w:lang w:eastAsia="it-IT"/>
        </w:rPr>
        <w:t xml:space="preserve">l’Istituto </w:t>
      </w:r>
      <w:r w:rsidRPr="00CF1BD7">
        <w:rPr>
          <w:rFonts w:asciiTheme="minorHAnsi" w:hAnsiTheme="minorHAnsi" w:cstheme="minorHAnsi"/>
          <w:color w:val="000000"/>
          <w:sz w:val="22"/>
          <w:szCs w:val="22"/>
          <w:lang w:eastAsia="it-IT"/>
        </w:rPr>
        <w:t>da qualsivoglia responsabilità verso i terzi in genere, gli utenti e le Pubbliche Amministrazioni, che siano conseguenti a ritardi, manchevolezze, trascuratezze dell’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medesimo, o delle imprese o soggetti da quest’ultimo incaricati, nell’esecuzione degli obblighi assunti e in genere in ogni adempimento previsto dal presente Contratto.</w:t>
      </w:r>
      <w:bookmarkStart w:id="20" w:name="_Toc409446466"/>
      <w:bookmarkStart w:id="21" w:name="_Toc409447060"/>
    </w:p>
    <w:p w14:paraId="67110745" w14:textId="77777777" w:rsidR="006A02DF" w:rsidRDefault="006A02DF" w:rsidP="000D3FA3">
      <w:pPr>
        <w:pStyle w:val="WW-Testonormale"/>
        <w:spacing w:before="120" w:after="120"/>
        <w:jc w:val="center"/>
        <w:outlineLvl w:val="0"/>
        <w:rPr>
          <w:rFonts w:asciiTheme="minorHAnsi" w:hAnsiTheme="minorHAnsi" w:cstheme="minorHAnsi"/>
          <w:b/>
          <w:sz w:val="22"/>
          <w:szCs w:val="22"/>
        </w:rPr>
      </w:pPr>
    </w:p>
    <w:p w14:paraId="299C0E09" w14:textId="40005030" w:rsidR="00783233" w:rsidRPr="00CF1BD7" w:rsidRDefault="00783233" w:rsidP="000D3FA3">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8</w:t>
      </w:r>
    </w:p>
    <w:p w14:paraId="62D32CA2" w14:textId="77777777" w:rsidR="00783233" w:rsidRPr="00CF1BD7" w:rsidRDefault="00783233" w:rsidP="000D3FA3">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(Controlli in corso di esecuzione e verifica di conformità dell</w:t>
      </w:r>
      <w:bookmarkStart w:id="22" w:name="(Tempi_e_modi_della_verifica_di_conformi"/>
      <w:bookmarkEnd w:id="22"/>
      <w:r w:rsidRPr="00CF1BD7">
        <w:rPr>
          <w:rFonts w:asciiTheme="minorHAnsi" w:hAnsiTheme="minorHAnsi" w:cstheme="minorHAnsi"/>
          <w:b/>
          <w:i/>
          <w:iCs/>
          <w:sz w:val="22"/>
          <w:szCs w:val="22"/>
        </w:rPr>
        <w:t>e prestazioni)</w:t>
      </w:r>
      <w:bookmarkEnd w:id="20"/>
      <w:bookmarkEnd w:id="21"/>
    </w:p>
    <w:p w14:paraId="5A6439FC" w14:textId="1E40CB03" w:rsidR="00783233" w:rsidRPr="00CF1BD7" w:rsidRDefault="009B687C" w:rsidP="000D3FA3">
      <w:pPr>
        <w:pStyle w:val="Stile"/>
        <w:numPr>
          <w:ilvl w:val="1"/>
          <w:numId w:val="16"/>
        </w:numPr>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RUP</w:t>
      </w:r>
      <w:r w:rsidR="00783233" w:rsidRPr="00CF1BD7">
        <w:rPr>
          <w:rFonts w:asciiTheme="minorHAnsi" w:hAnsiTheme="minorHAnsi" w:cstheme="minorHAnsi"/>
          <w:sz w:val="22"/>
          <w:szCs w:val="22"/>
        </w:rPr>
        <w:t xml:space="preserve"> potrà effettuare verifiche e controlli circa l’esatto adempimento delle prestazioni previste nel presente Contratto. </w:t>
      </w:r>
    </w:p>
    <w:p w14:paraId="30220975" w14:textId="1DC94BA2" w:rsidR="009F5EA6" w:rsidRPr="00CF1BD7" w:rsidRDefault="009F5EA6" w:rsidP="000D3FA3">
      <w:pPr>
        <w:pStyle w:val="WW-Testonormale"/>
        <w:spacing w:before="120" w:after="120"/>
        <w:jc w:val="center"/>
        <w:outlineLvl w:val="0"/>
        <w:rPr>
          <w:rFonts w:asciiTheme="minorHAnsi" w:hAnsiTheme="minorHAnsi" w:cstheme="minorHAnsi"/>
          <w:b/>
          <w:sz w:val="22"/>
          <w:szCs w:val="22"/>
        </w:rPr>
      </w:pPr>
      <w:bookmarkStart w:id="23" w:name="_Toc228363080"/>
      <w:bookmarkEnd w:id="13"/>
      <w:r w:rsidRPr="00CF1BD7">
        <w:rPr>
          <w:rFonts w:asciiTheme="minorHAnsi" w:hAnsiTheme="minorHAnsi" w:cstheme="minorHAnsi"/>
          <w:b/>
          <w:sz w:val="22"/>
          <w:szCs w:val="22"/>
        </w:rPr>
        <w:t xml:space="preserve">Art. </w:t>
      </w:r>
      <w:bookmarkStart w:id="24" w:name="_Toc273540984"/>
      <w:bookmarkStart w:id="25" w:name="_Toc289361745"/>
      <w:r w:rsidR="0032086C">
        <w:rPr>
          <w:rFonts w:asciiTheme="minorHAnsi" w:hAnsiTheme="minorHAnsi" w:cstheme="minorHAnsi"/>
          <w:b/>
          <w:sz w:val="22"/>
          <w:szCs w:val="22"/>
        </w:rPr>
        <w:t>9</w:t>
      </w:r>
    </w:p>
    <w:p w14:paraId="2DAB12BA" w14:textId="56C71FF6" w:rsidR="009F5EA6" w:rsidRPr="00CF1BD7" w:rsidRDefault="009F5EA6" w:rsidP="000D3FA3">
      <w:pPr>
        <w:pStyle w:val="WW-Testonormale"/>
        <w:spacing w:before="120" w:after="120"/>
        <w:jc w:val="center"/>
        <w:outlineLvl w:val="0"/>
        <w:rPr>
          <w:rFonts w:asciiTheme="minorHAnsi" w:hAnsiTheme="minorHAnsi" w:cstheme="minorHAnsi"/>
          <w:b/>
          <w:i/>
          <w:iCs/>
          <w:sz w:val="22"/>
          <w:szCs w:val="22"/>
        </w:rPr>
      </w:pPr>
      <w:r w:rsidRPr="00CF1BD7">
        <w:rPr>
          <w:rFonts w:asciiTheme="minorHAnsi" w:hAnsiTheme="minorHAnsi" w:cstheme="minorHAnsi"/>
          <w:b/>
          <w:i/>
          <w:iCs/>
          <w:sz w:val="22"/>
          <w:szCs w:val="22"/>
        </w:rPr>
        <w:lastRenderedPageBreak/>
        <w:t>(</w:t>
      </w:r>
      <w:bookmarkEnd w:id="24"/>
      <w:bookmarkEnd w:id="25"/>
      <w:r w:rsidRPr="00CF1BD7">
        <w:rPr>
          <w:rFonts w:asciiTheme="minorHAnsi" w:hAnsiTheme="minorHAnsi" w:cstheme="minorHAnsi"/>
          <w:b/>
          <w:i/>
          <w:iCs/>
          <w:sz w:val="22"/>
          <w:szCs w:val="22"/>
        </w:rPr>
        <w:t>Modifica del Contratto durante il periodo di efficacia)</w:t>
      </w:r>
    </w:p>
    <w:p w14:paraId="65177012" w14:textId="77777777" w:rsidR="009F5EA6" w:rsidRPr="00CF1BD7" w:rsidRDefault="009F5EA6" w:rsidP="000D3FA3">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29912B0F" w14:textId="7D3493CF" w:rsidR="009F5EA6" w:rsidRPr="00CF1BD7" w:rsidRDefault="009F5EA6" w:rsidP="000D3FA3">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Il RUP effettua gli accertamenti in ordine alla sussistenza delle condizioni previste dall’articolo 120 del Codice.</w:t>
      </w:r>
    </w:p>
    <w:p w14:paraId="5BE92306" w14:textId="6C7D9A31" w:rsidR="009F5EA6" w:rsidRPr="00CF1BD7" w:rsidRDefault="009F5EA6" w:rsidP="000D3FA3">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Le modifiche, nonché le varianti, del presente Contratto saranno autorizzate dal RUP.</w:t>
      </w:r>
    </w:p>
    <w:p w14:paraId="19F18901" w14:textId="68AB4020" w:rsidR="009F5EA6" w:rsidRPr="00CF1BD7" w:rsidRDefault="009F5EA6" w:rsidP="000D3FA3">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Il </w:t>
      </w:r>
      <w:r w:rsidRPr="008F1F8F">
        <w:rPr>
          <w:rStyle w:val="Titolo6Carattere"/>
          <w:rFonts w:asciiTheme="minorHAnsi" w:eastAsia="Calibri" w:hAnsiTheme="minorHAnsi" w:cstheme="minorHAnsi"/>
          <w:b w:val="0"/>
          <w:sz w:val="22"/>
          <w:szCs w:val="22"/>
        </w:rPr>
        <w:t>Contratto</w:t>
      </w:r>
      <w:r w:rsidRPr="00CF1BD7">
        <w:rPr>
          <w:rFonts w:asciiTheme="minorHAnsi" w:eastAsia="Calibri" w:hAnsiTheme="minorHAnsi" w:cstheme="minorHAnsi"/>
          <w:bCs/>
          <w:sz w:val="22"/>
          <w:szCs w:val="22"/>
        </w:rPr>
        <w:t xml:space="preserve">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6221AD73" w14:textId="77777777" w:rsidR="009F5EA6" w:rsidRPr="00CF1BD7" w:rsidRDefault="009F5EA6" w:rsidP="000D3FA3">
      <w:pPr>
        <w:pStyle w:val="WW-Testonormale"/>
        <w:numPr>
          <w:ilvl w:val="0"/>
          <w:numId w:val="43"/>
        </w:numPr>
        <w:spacing w:before="120" w:after="120"/>
        <w:ind w:left="709" w:hanging="283"/>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le soglie fissate all'articolo 14 del Codice;</w:t>
      </w:r>
    </w:p>
    <w:p w14:paraId="4107F68F" w14:textId="77777777" w:rsidR="009F5EA6" w:rsidRPr="00CF1BD7" w:rsidRDefault="009F5EA6" w:rsidP="000D3FA3">
      <w:pPr>
        <w:pStyle w:val="WW-Testonormale"/>
        <w:numPr>
          <w:ilvl w:val="0"/>
          <w:numId w:val="43"/>
        </w:numPr>
        <w:spacing w:before="120" w:after="120"/>
        <w:ind w:left="709" w:hanging="283"/>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10 per cento del valore iniziale del Contratto; in caso di più modifiche successive, il valore è accertato sulla base del valore complessivo del Contratto al netto delle successive modifiche.</w:t>
      </w:r>
    </w:p>
    <w:p w14:paraId="4B874B6D" w14:textId="77777777" w:rsidR="009F5EA6" w:rsidRPr="00CF1BD7" w:rsidRDefault="009F5EA6" w:rsidP="000D3FA3">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Sono </w:t>
      </w:r>
      <w:r w:rsidRPr="008F1F8F">
        <w:rPr>
          <w:rStyle w:val="Titolo6Carattere"/>
          <w:rFonts w:asciiTheme="minorHAnsi" w:eastAsia="Calibri" w:hAnsiTheme="minorHAnsi" w:cstheme="minorHAnsi"/>
          <w:b w:val="0"/>
          <w:sz w:val="22"/>
          <w:szCs w:val="22"/>
        </w:rPr>
        <w:t>sempre</w:t>
      </w:r>
      <w:r w:rsidRPr="00CF1BD7">
        <w:rPr>
          <w:rFonts w:asciiTheme="minorHAnsi" w:eastAsia="Calibri" w:hAnsiTheme="minorHAnsi" w:cstheme="minorHAnsi"/>
          <w:bCs/>
          <w:sz w:val="22"/>
          <w:szCs w:val="22"/>
        </w:rPr>
        <w:t xml:space="preserve"> consentite, a prescindere dal loro valore, le modifiche non sostanziali.</w:t>
      </w:r>
    </w:p>
    <w:p w14:paraId="07436558" w14:textId="18353036" w:rsidR="009F5EA6" w:rsidRPr="00CF1BD7" w:rsidRDefault="009F5EA6" w:rsidP="000D3FA3">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w:t>
      </w:r>
      <w:r w:rsidRPr="008F1F8F">
        <w:rPr>
          <w:rStyle w:val="Titolo6Carattere"/>
          <w:rFonts w:asciiTheme="minorHAnsi" w:eastAsia="Calibri" w:hAnsiTheme="minorHAnsi" w:cstheme="minorHAnsi"/>
          <w:b w:val="0"/>
          <w:sz w:val="22"/>
          <w:szCs w:val="22"/>
        </w:rPr>
        <w:t>modifica</w:t>
      </w:r>
      <w:r w:rsidRPr="00CF1BD7">
        <w:rPr>
          <w:rFonts w:asciiTheme="minorHAnsi" w:eastAsia="Calibri" w:hAnsiTheme="minorHAnsi" w:cstheme="minorHAnsi"/>
          <w:bCs/>
          <w:sz w:val="22"/>
          <w:szCs w:val="22"/>
        </w:rPr>
        <w:t xml:space="preserve">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3F938A2E" w14:textId="0B091F71" w:rsidR="009F5EA6" w:rsidRPr="00CF1BD7" w:rsidRDefault="009F5EA6" w:rsidP="000D3FA3">
      <w:pPr>
        <w:pStyle w:val="WW-Testonormale"/>
        <w:numPr>
          <w:ilvl w:val="0"/>
          <w:numId w:val="44"/>
        </w:numPr>
        <w:spacing w:before="120" w:after="120"/>
        <w:ind w:left="709" w:hanging="283"/>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w:t>
      </w:r>
      <w:r w:rsidR="009206F5" w:rsidRPr="00CF1BD7">
        <w:rPr>
          <w:rFonts w:asciiTheme="minorHAnsi" w:eastAsia="Calibri" w:hAnsiTheme="minorHAnsi" w:cstheme="minorHAnsi"/>
          <w:bCs/>
          <w:sz w:val="22"/>
          <w:szCs w:val="22"/>
        </w:rPr>
        <w:t>affidamento</w:t>
      </w:r>
      <w:r w:rsidRPr="00CF1BD7">
        <w:rPr>
          <w:rFonts w:asciiTheme="minorHAnsi" w:eastAsia="Calibri" w:hAnsiTheme="minorHAnsi" w:cstheme="minorHAnsi"/>
          <w:bCs/>
          <w:sz w:val="22"/>
          <w:szCs w:val="22"/>
        </w:rPr>
        <w:t>;</w:t>
      </w:r>
    </w:p>
    <w:p w14:paraId="1A28DCCE" w14:textId="34D053EB" w:rsidR="009F5EA6" w:rsidRPr="00CF1BD7" w:rsidRDefault="009F5EA6" w:rsidP="000D3FA3">
      <w:pPr>
        <w:pStyle w:val="WW-Testonormale"/>
        <w:numPr>
          <w:ilvl w:val="0"/>
          <w:numId w:val="44"/>
        </w:numPr>
        <w:spacing w:before="120" w:after="120"/>
        <w:ind w:left="709" w:hanging="283"/>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cambia l'equilibrio economico del Contratto o a favore </w:t>
      </w:r>
      <w:r w:rsidR="009206F5" w:rsidRPr="00CF1BD7">
        <w:rPr>
          <w:rFonts w:asciiTheme="minorHAnsi" w:eastAsia="Calibri" w:hAnsiTheme="minorHAnsi" w:cstheme="minorHAnsi"/>
          <w:bCs/>
          <w:sz w:val="22"/>
          <w:szCs w:val="22"/>
        </w:rPr>
        <w:t>dell’Affidatario</w:t>
      </w:r>
      <w:r w:rsidRPr="00CF1BD7">
        <w:rPr>
          <w:rFonts w:asciiTheme="minorHAnsi" w:eastAsia="Calibri" w:hAnsiTheme="minorHAnsi" w:cstheme="minorHAnsi"/>
          <w:bCs/>
          <w:sz w:val="22"/>
          <w:szCs w:val="22"/>
        </w:rPr>
        <w:t xml:space="preserve"> in modo non previsto nel Contratto iniziale;</w:t>
      </w:r>
    </w:p>
    <w:p w14:paraId="2CAB995D" w14:textId="77777777" w:rsidR="009F5EA6" w:rsidRPr="00CF1BD7" w:rsidRDefault="009F5EA6" w:rsidP="000D3FA3">
      <w:pPr>
        <w:pStyle w:val="WW-Testonormale"/>
        <w:numPr>
          <w:ilvl w:val="0"/>
          <w:numId w:val="44"/>
        </w:numPr>
        <w:spacing w:before="120" w:after="120"/>
        <w:ind w:left="709" w:hanging="283"/>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la modifica estende notevolmente l'ambito di applicazione del Contratto;</w:t>
      </w:r>
    </w:p>
    <w:p w14:paraId="4E27460C" w14:textId="10EB758A" w:rsidR="009F5EA6" w:rsidRPr="00CF1BD7" w:rsidRDefault="009F5EA6" w:rsidP="000D3FA3">
      <w:pPr>
        <w:pStyle w:val="WW-Testonormale"/>
        <w:numPr>
          <w:ilvl w:val="0"/>
          <w:numId w:val="44"/>
        </w:numPr>
        <w:spacing w:before="120" w:after="120"/>
        <w:ind w:left="709" w:hanging="283"/>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un nuovo contraente sostituisce quello cui la </w:t>
      </w:r>
      <w:r w:rsidR="009206F5" w:rsidRPr="00CF1BD7">
        <w:rPr>
          <w:rFonts w:asciiTheme="minorHAnsi" w:eastAsia="Calibri" w:hAnsiTheme="minorHAnsi" w:cstheme="minorHAnsi"/>
          <w:bCs/>
          <w:sz w:val="22"/>
          <w:szCs w:val="22"/>
        </w:rPr>
        <w:t>S</w:t>
      </w:r>
      <w:r w:rsidRPr="00CF1BD7">
        <w:rPr>
          <w:rFonts w:asciiTheme="minorHAnsi" w:eastAsia="Calibri" w:hAnsiTheme="minorHAnsi" w:cstheme="minorHAnsi"/>
          <w:bCs/>
          <w:sz w:val="22"/>
          <w:szCs w:val="22"/>
        </w:rPr>
        <w:t xml:space="preserve">tazione </w:t>
      </w:r>
      <w:r w:rsidR="009206F5" w:rsidRPr="00CF1BD7">
        <w:rPr>
          <w:rFonts w:asciiTheme="minorHAnsi" w:eastAsia="Calibri" w:hAnsiTheme="minorHAnsi" w:cstheme="minorHAnsi"/>
          <w:bCs/>
          <w:sz w:val="22"/>
          <w:szCs w:val="22"/>
        </w:rPr>
        <w:t>A</w:t>
      </w:r>
      <w:r w:rsidRPr="00CF1BD7">
        <w:rPr>
          <w:rFonts w:asciiTheme="minorHAnsi" w:eastAsia="Calibri" w:hAnsiTheme="minorHAnsi" w:cstheme="minorHAnsi"/>
          <w:bCs/>
          <w:sz w:val="22"/>
          <w:szCs w:val="22"/>
        </w:rPr>
        <w:t xml:space="preserve">ppaltante aveva inizialmente </w:t>
      </w:r>
      <w:r w:rsidR="009206F5" w:rsidRPr="00CF1BD7">
        <w:rPr>
          <w:rFonts w:asciiTheme="minorHAnsi" w:eastAsia="Calibri" w:hAnsiTheme="minorHAnsi" w:cstheme="minorHAnsi"/>
          <w:bCs/>
          <w:sz w:val="22"/>
          <w:szCs w:val="22"/>
        </w:rPr>
        <w:t>affidato</w:t>
      </w:r>
      <w:r w:rsidRPr="00CF1BD7">
        <w:rPr>
          <w:rFonts w:asciiTheme="minorHAnsi" w:eastAsia="Calibri" w:hAnsiTheme="minorHAnsi" w:cstheme="minorHAnsi"/>
          <w:bCs/>
          <w:sz w:val="22"/>
          <w:szCs w:val="22"/>
        </w:rPr>
        <w:t xml:space="preserve"> l'appalto in casi diversi da quelli previsti dal comma 1, lettera d) dell’art. 120 del Codice.</w:t>
      </w:r>
    </w:p>
    <w:p w14:paraId="53B71C37" w14:textId="207E8789" w:rsidR="009F5EA6" w:rsidRPr="00CF1BD7" w:rsidRDefault="009F5EA6" w:rsidP="000D3FA3">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8F1F8F">
        <w:rPr>
          <w:rStyle w:val="Titolo6Carattere"/>
          <w:rFonts w:asciiTheme="minorHAnsi" w:eastAsia="Calibri" w:hAnsiTheme="minorHAnsi" w:cstheme="minorHAnsi"/>
          <w:b w:val="0"/>
          <w:sz w:val="22"/>
          <w:szCs w:val="22"/>
        </w:rPr>
        <w:t>Non</w:t>
      </w:r>
      <w:r w:rsidRPr="00CF1BD7">
        <w:rPr>
          <w:rFonts w:asciiTheme="minorHAnsi" w:eastAsia="Calibri" w:hAnsiTheme="minorHAnsi" w:cstheme="minorHAnsi"/>
          <w:bCs/>
          <w:sz w:val="22"/>
          <w:szCs w:val="22"/>
        </w:rPr>
        <w:t xml:space="preserve"> sono considerate sostanziali, fermi restando i limiti derivanti dalle somme a disposizione del quadro economico e dalle previsioni di cui alle lettere a) b) e c) del precedente punto </w:t>
      </w:r>
      <w:r w:rsidR="007C1F79">
        <w:rPr>
          <w:rFonts w:asciiTheme="minorHAnsi" w:eastAsia="Calibri" w:hAnsiTheme="minorHAnsi" w:cstheme="minorHAnsi"/>
          <w:bCs/>
          <w:sz w:val="22"/>
          <w:szCs w:val="22"/>
        </w:rPr>
        <w:t>6</w:t>
      </w:r>
      <w:r w:rsidRPr="00CF1BD7">
        <w:rPr>
          <w:rFonts w:asciiTheme="minorHAnsi" w:eastAsia="Calibri" w:hAnsiTheme="minorHAnsi" w:cstheme="minorHAnsi"/>
          <w:bCs/>
          <w:sz w:val="22"/>
          <w:szCs w:val="22"/>
        </w:rPr>
        <w:t xml:space="preserve">, le modifiche al progetto proposte dalla </w:t>
      </w:r>
      <w:r w:rsidR="009206F5" w:rsidRPr="00CF1BD7">
        <w:rPr>
          <w:rFonts w:asciiTheme="minorHAnsi" w:eastAsia="Calibri" w:hAnsiTheme="minorHAnsi" w:cstheme="minorHAnsi"/>
          <w:bCs/>
          <w:sz w:val="22"/>
          <w:szCs w:val="22"/>
        </w:rPr>
        <w:t>S</w:t>
      </w:r>
      <w:r w:rsidRPr="00CF1BD7">
        <w:rPr>
          <w:rFonts w:asciiTheme="minorHAnsi" w:eastAsia="Calibri" w:hAnsiTheme="minorHAnsi" w:cstheme="minorHAnsi"/>
          <w:bCs/>
          <w:sz w:val="22"/>
          <w:szCs w:val="22"/>
        </w:rPr>
        <w:t xml:space="preserve">tazione </w:t>
      </w:r>
      <w:r w:rsidR="009206F5" w:rsidRPr="00CF1BD7">
        <w:rPr>
          <w:rFonts w:asciiTheme="minorHAnsi" w:eastAsia="Calibri" w:hAnsiTheme="minorHAnsi" w:cstheme="minorHAnsi"/>
          <w:bCs/>
          <w:sz w:val="22"/>
          <w:szCs w:val="22"/>
        </w:rPr>
        <w:t>A</w:t>
      </w:r>
      <w:r w:rsidRPr="00CF1BD7">
        <w:rPr>
          <w:rFonts w:asciiTheme="minorHAnsi" w:eastAsia="Calibri" w:hAnsiTheme="minorHAnsi" w:cstheme="minorHAnsi"/>
          <w:bCs/>
          <w:sz w:val="22"/>
          <w:szCs w:val="22"/>
        </w:rPr>
        <w:t>ppaltante ovvero dall’appaltatore con le quali, nel rispetto della funzionalità dell'opera:</w:t>
      </w:r>
    </w:p>
    <w:p w14:paraId="32C24C5D" w14:textId="77777777" w:rsidR="009F5EA6" w:rsidRPr="00CF1BD7" w:rsidRDefault="009F5EA6" w:rsidP="000D3FA3">
      <w:pPr>
        <w:pStyle w:val="WW-Testonormale"/>
        <w:numPr>
          <w:ilvl w:val="0"/>
          <w:numId w:val="45"/>
        </w:numPr>
        <w:spacing w:before="120" w:after="120"/>
        <w:ind w:left="709" w:hanging="283"/>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si assicurino risparmi, rispetto alle previsioni iniziali, da utilizzare in compensazione per far fronte alle variazioni in aumento dei costi delle lavorazioni;</w:t>
      </w:r>
    </w:p>
    <w:p w14:paraId="62F85237" w14:textId="77777777" w:rsidR="009F5EA6" w:rsidRPr="00CF1BD7" w:rsidRDefault="009F5EA6" w:rsidP="000D3FA3">
      <w:pPr>
        <w:pStyle w:val="WW-Testonormale"/>
        <w:numPr>
          <w:ilvl w:val="0"/>
          <w:numId w:val="45"/>
        </w:numPr>
        <w:spacing w:before="120" w:after="120"/>
        <w:ind w:left="709" w:hanging="283"/>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si realizzino soluzioni equivalenti o migliorative in termini economici, tecnici o di tempi di ultimazione dell’opera.</w:t>
      </w:r>
    </w:p>
    <w:p w14:paraId="6B76FE4A" w14:textId="77777777" w:rsidR="009F5EA6" w:rsidRPr="00CF1BD7" w:rsidRDefault="009F5EA6" w:rsidP="000D3FA3">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Contratto è sempre modificabile ai sensi dell’art. 9 del Codice.</w:t>
      </w:r>
    </w:p>
    <w:p w14:paraId="4F0655D1" w14:textId="690A90E4" w:rsidR="009F5EA6" w:rsidRPr="00CF1BD7" w:rsidRDefault="009F5EA6" w:rsidP="000D3FA3">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hAnsiTheme="minorHAnsi" w:cstheme="minorHAnsi"/>
          <w:i/>
          <w:sz w:val="22"/>
          <w:szCs w:val="22"/>
          <w:highlight w:val="yellow"/>
        </w:rPr>
        <w:t>[Eventuale, quando il Contratto risulti particolarmente esposto per la sua durata, per il contesto economico di riferimento o per altre circostanze, al rischio delle interferenze da sopravvenienze]</w:t>
      </w:r>
      <w:r w:rsidRPr="00CF1BD7">
        <w:rPr>
          <w:rFonts w:asciiTheme="minorHAnsi" w:hAnsiTheme="minorHAnsi" w:cstheme="minorHAnsi"/>
          <w:bCs/>
          <w:i/>
          <w:color w:val="8496B0" w:themeColor="text2" w:themeTint="99"/>
          <w:sz w:val="22"/>
          <w:szCs w:val="22"/>
        </w:rPr>
        <w:t xml:space="preserve"> </w:t>
      </w:r>
      <w:r w:rsidRPr="00CF1BD7">
        <w:rPr>
          <w:rFonts w:asciiTheme="minorHAnsi" w:eastAsia="Calibri" w:hAnsiTheme="minorHAnsi" w:cstheme="minorHAnsi"/>
          <w:bCs/>
          <w:sz w:val="22"/>
          <w:szCs w:val="22"/>
        </w:rPr>
        <w:t xml:space="preserve">Ai sensi dell’articolo 9 del Codice, qualora sopravvengono circostanze straordinarie e imprevedibili, estranee alla normale alea, all’ordinaria fluttuazione economica e al rischio di mercato e tali da alterare in maniera rilevante l’equilibrio originario del Contratto, la parte svantaggiata, che non abbia volontariamente assunto il relativo rischio, ha diritto alla rinegoziazione secondo buona fede delle condizioni contrattuali al fine di ripristinare l’originario equilibrio del Contratto. Se le sopracitate circostanze sopravvenute rendono la prestazione, in parte o temporaneamente, inutile o inutilizzabile per uno dei contraenti, </w:t>
      </w:r>
      <w:r w:rsidRPr="00CF1BD7">
        <w:rPr>
          <w:rFonts w:asciiTheme="minorHAnsi" w:eastAsia="Calibri" w:hAnsiTheme="minorHAnsi" w:cstheme="minorHAnsi"/>
          <w:bCs/>
          <w:sz w:val="22"/>
          <w:szCs w:val="22"/>
        </w:rPr>
        <w:lastRenderedPageBreak/>
        <w:t>questi ha diritto a una riduzione proporzionale del corrispettivo, secondo le regole dell’impossibilità parziale.</w:t>
      </w:r>
    </w:p>
    <w:p w14:paraId="2D4E817F" w14:textId="5FCDE71A" w:rsidR="009F5EA6" w:rsidRPr="007C1F79" w:rsidRDefault="009F5EA6" w:rsidP="000D3FA3">
      <w:pPr>
        <w:pStyle w:val="WW-Testonormale"/>
        <w:spacing w:before="120" w:after="120"/>
        <w:ind w:left="426"/>
        <w:jc w:val="both"/>
        <w:rPr>
          <w:rFonts w:asciiTheme="minorHAnsi" w:hAnsiTheme="minorHAnsi" w:cstheme="minorHAnsi"/>
          <w:i/>
          <w:sz w:val="22"/>
          <w:szCs w:val="22"/>
        </w:rPr>
      </w:pPr>
      <w:r w:rsidRPr="007C1F79">
        <w:rPr>
          <w:rFonts w:asciiTheme="minorHAnsi" w:hAnsiTheme="minorHAnsi" w:cstheme="minorHAnsi"/>
          <w:i/>
          <w:sz w:val="22"/>
          <w:szCs w:val="22"/>
          <w:highlight w:val="yellow"/>
        </w:rPr>
        <w:t>[o in alternativa]</w:t>
      </w:r>
      <w:r w:rsidR="002A3278">
        <w:rPr>
          <w:rFonts w:cstheme="minorHAnsi"/>
          <w:i/>
          <w:sz w:val="22"/>
          <w:szCs w:val="22"/>
        </w:rPr>
        <w:t xml:space="preserve"> </w:t>
      </w:r>
      <w:r w:rsidRPr="007C1F79">
        <w:rPr>
          <w:rFonts w:asciiTheme="minorHAnsi" w:eastAsia="Calibri" w:hAnsiTheme="minorHAnsi" w:cstheme="minorHAnsi"/>
          <w:bCs/>
          <w:sz w:val="22"/>
          <w:szCs w:val="22"/>
        </w:rPr>
        <w:t>Nel</w:t>
      </w:r>
      <w:r w:rsidRPr="00CF1BD7">
        <w:rPr>
          <w:rFonts w:asciiTheme="minorHAnsi" w:eastAsia="Calibri" w:hAnsiTheme="minorHAnsi" w:cstheme="minorHAnsi"/>
          <w:bCs/>
          <w:sz w:val="22"/>
          <w:szCs w:val="22"/>
        </w:rPr>
        <w:t xml:space="preserve">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w:t>
      </w:r>
      <w:r w:rsidRPr="007C1F79">
        <w:rPr>
          <w:rFonts w:asciiTheme="minorHAnsi" w:eastAsia="Calibri" w:hAnsiTheme="minorHAnsi" w:cstheme="minorHAnsi"/>
          <w:bCs/>
          <w:sz w:val="22"/>
          <w:szCs w:val="22"/>
        </w:rPr>
        <w:t>salva la responsabilità per la violazione dell’obbligo di rinegoziazione.</w:t>
      </w:r>
    </w:p>
    <w:p w14:paraId="37CAAD25" w14:textId="3413E7D9" w:rsidR="009F5EA6" w:rsidRDefault="009F5EA6" w:rsidP="000D3FA3">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bookmarkStart w:id="26" w:name="_Hlk138864026"/>
      <w:r w:rsidRPr="007C1F79">
        <w:rPr>
          <w:rFonts w:asciiTheme="minorHAnsi" w:hAnsiTheme="minorHAnsi" w:cstheme="minorHAnsi"/>
          <w:sz w:val="22"/>
          <w:szCs w:val="22"/>
        </w:rPr>
        <w:t>Ai sensi dell’art. 120, comma 9, del Codice</w:t>
      </w:r>
      <w:r w:rsidRPr="007C1F79">
        <w:rPr>
          <w:rStyle w:val="Titolo6Carattere"/>
          <w:rFonts w:asciiTheme="minorHAnsi" w:eastAsia="Calibri" w:hAnsiTheme="minorHAnsi" w:cstheme="minorHAnsi"/>
          <w:sz w:val="22"/>
          <w:szCs w:val="22"/>
        </w:rPr>
        <w:t xml:space="preserve">, </w:t>
      </w:r>
      <w:r w:rsidRPr="007C1F79">
        <w:rPr>
          <w:rFonts w:asciiTheme="minorHAnsi" w:eastAsia="Calibri" w:hAnsiTheme="minorHAnsi" w:cstheme="minorHAnsi"/>
          <w:sz w:val="22"/>
          <w:szCs w:val="22"/>
        </w:rPr>
        <w:t>la Stazione Appaltante, qualora in corso di esecuzione si renda necessario un aumento o una</w:t>
      </w:r>
      <w:r w:rsidRPr="007C1F79">
        <w:rPr>
          <w:rStyle w:val="Titolo6Carattere"/>
          <w:rFonts w:asciiTheme="minorHAnsi" w:eastAsia="Calibri" w:hAnsiTheme="minorHAnsi" w:cstheme="minorHAnsi"/>
          <w:sz w:val="22"/>
          <w:szCs w:val="22"/>
        </w:rPr>
        <w:t xml:space="preserve"> </w:t>
      </w:r>
      <w:r w:rsidRPr="007C1F79">
        <w:rPr>
          <w:rStyle w:val="Titolo6Carattere"/>
          <w:rFonts w:asciiTheme="minorHAnsi" w:eastAsia="Calibri" w:hAnsiTheme="minorHAnsi" w:cstheme="minorHAnsi"/>
          <w:b w:val="0"/>
          <w:bCs w:val="0"/>
          <w:sz w:val="22"/>
          <w:szCs w:val="22"/>
        </w:rPr>
        <w:t>diminuzione delle prestazioni fino a concorrenza del quinto dell’importo del Contratto</w:t>
      </w:r>
      <w:r w:rsidR="00192AB0">
        <w:rPr>
          <w:rStyle w:val="Titolo6Carattere"/>
          <w:rFonts w:asciiTheme="minorHAnsi" w:eastAsia="Calibri" w:hAnsiTheme="minorHAnsi" w:cstheme="minorHAnsi"/>
          <w:b w:val="0"/>
          <w:bCs w:val="0"/>
          <w:sz w:val="22"/>
          <w:szCs w:val="22"/>
        </w:rPr>
        <w:t xml:space="preserve">, ossia </w:t>
      </w:r>
      <w:r w:rsidR="00192AB0" w:rsidRPr="004077A6">
        <w:rPr>
          <w:rFonts w:asciiTheme="minorHAnsi" w:hAnsiTheme="minorHAnsi" w:cstheme="minorHAnsi"/>
          <w:color w:val="000000" w:themeColor="text1"/>
          <w:sz w:val="22"/>
          <w:szCs w:val="22"/>
        </w:rPr>
        <w:t>per un importo pari a € [</w:t>
      </w:r>
      <w:r w:rsidR="00192AB0" w:rsidRPr="004077A6">
        <w:rPr>
          <w:rFonts w:asciiTheme="minorHAnsi" w:hAnsiTheme="minorHAnsi" w:cstheme="minorHAnsi"/>
          <w:color w:val="000000" w:themeColor="text1"/>
          <w:sz w:val="22"/>
          <w:szCs w:val="22"/>
          <w:highlight w:val="yellow"/>
        </w:rPr>
        <w:t>…</w:t>
      </w:r>
      <w:r w:rsidR="00192AB0" w:rsidRPr="004077A6">
        <w:rPr>
          <w:rFonts w:asciiTheme="minorHAnsi" w:hAnsiTheme="minorHAnsi" w:cstheme="minorHAnsi"/>
          <w:color w:val="000000" w:themeColor="text1"/>
          <w:sz w:val="22"/>
          <w:szCs w:val="22"/>
        </w:rPr>
        <w:t>], al netto di IVA e/o di altre imposte e contributi di legge</w:t>
      </w:r>
      <w:r w:rsidRPr="007C1F79">
        <w:rPr>
          <w:rStyle w:val="Titolo6Carattere"/>
          <w:rFonts w:asciiTheme="minorHAnsi" w:eastAsia="Calibri" w:hAnsiTheme="minorHAnsi" w:cstheme="minorHAnsi"/>
          <w:b w:val="0"/>
          <w:bCs w:val="0"/>
          <w:sz w:val="22"/>
          <w:szCs w:val="22"/>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bookmarkEnd w:id="26"/>
    <w:p w14:paraId="2C129F30" w14:textId="77777777" w:rsidR="009F5EA6" w:rsidRPr="00CF1BD7" w:rsidRDefault="009F5EA6" w:rsidP="000D3FA3">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Le variazioni sono valutate ai prezzi di Contratto, ma se comportano prestazioni non previste dal Contratto e per le quali non risulta fissato il prezzo contrattuale, si provvede alla formazione di nuovi prezzi. I nuovi prezzi sono valutati:</w:t>
      </w:r>
    </w:p>
    <w:p w14:paraId="6171B64C" w14:textId="77777777" w:rsidR="009F5EA6" w:rsidRPr="00CF1BD7" w:rsidRDefault="009F5EA6" w:rsidP="000D3FA3">
      <w:pPr>
        <w:pStyle w:val="WW-Testonormale"/>
        <w:numPr>
          <w:ilvl w:val="0"/>
          <w:numId w:val="46"/>
        </w:numPr>
        <w:spacing w:before="120" w:after="120"/>
        <w:ind w:right="-1"/>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ragguagliandoli a quelli di prestazioni consimili compresi nel Contratto;</w:t>
      </w:r>
    </w:p>
    <w:p w14:paraId="626B74D9" w14:textId="276CC7A6" w:rsidR="009F5EA6" w:rsidRPr="00CF1BD7" w:rsidRDefault="009F5EA6" w:rsidP="000D3FA3">
      <w:pPr>
        <w:pStyle w:val="WW-Testonormale"/>
        <w:numPr>
          <w:ilvl w:val="0"/>
          <w:numId w:val="46"/>
        </w:numPr>
        <w:spacing w:before="120" w:after="120"/>
        <w:ind w:right="-1"/>
        <w:jc w:val="both"/>
        <w:rPr>
          <w:rStyle w:val="Titolo6Carattere"/>
          <w:rFonts w:asciiTheme="minorHAnsi" w:eastAsia="Calibri" w:hAnsiTheme="minorHAnsi" w:cstheme="minorHAnsi"/>
          <w:b w:val="0"/>
          <w:sz w:val="22"/>
          <w:szCs w:val="22"/>
        </w:rPr>
      </w:pPr>
      <w:r w:rsidRPr="00CF1BD7">
        <w:rPr>
          <w:rFonts w:asciiTheme="minorHAnsi" w:eastAsia="Calibri" w:hAnsiTheme="minorHAnsi" w:cstheme="minorHAnsi"/>
          <w:bCs/>
          <w:sz w:val="22"/>
          <w:szCs w:val="22"/>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4F6E909B" w14:textId="77777777" w:rsidR="009F5EA6" w:rsidRPr="00CF1BD7" w:rsidRDefault="009F5EA6" w:rsidP="000D3FA3">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Ove da tali calcoli risultino maggiori spese rispetto alle somme previste nel quadro economico, i prezzi sono approvati dalla Stazione Appaltante, su proposta del RUP. </w:t>
      </w:r>
    </w:p>
    <w:p w14:paraId="57ADABD1" w14:textId="77777777" w:rsidR="009F5EA6" w:rsidRPr="00CF1BD7" w:rsidRDefault="009F5EA6" w:rsidP="000D3FA3">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38F1196" w14:textId="25427E3A" w:rsidR="009F5EA6" w:rsidRPr="00CF1BD7" w:rsidRDefault="009F5EA6" w:rsidP="000D3FA3">
      <w:pPr>
        <w:pStyle w:val="WW-Testonormale"/>
        <w:numPr>
          <w:ilvl w:val="0"/>
          <w:numId w:val="42"/>
        </w:numPr>
        <w:spacing w:before="120" w:after="120"/>
        <w:ind w:left="426" w:hanging="426"/>
        <w:jc w:val="both"/>
        <w:rPr>
          <w:rStyle w:val="Titolo6Carattere"/>
          <w:rFonts w:asciiTheme="minorHAnsi" w:eastAsia="Calibri" w:hAnsiTheme="minorHAnsi" w:cstheme="minorHAnsi"/>
          <w:b w:val="0"/>
          <w:sz w:val="22"/>
          <w:szCs w:val="22"/>
        </w:rPr>
      </w:pPr>
      <w:r w:rsidRPr="00CF1BD7">
        <w:rPr>
          <w:rStyle w:val="Titolo6Carattere"/>
          <w:rFonts w:asciiTheme="minorHAnsi" w:eastAsia="Calibri" w:hAnsiTheme="minorHAnsi" w:cstheme="minorHAnsi"/>
          <w:b w:val="0"/>
          <w:bCs w:val="0"/>
          <w:sz w:val="22"/>
          <w:szCs w:val="22"/>
        </w:rPr>
        <w:t>Ai sensi dell’art. 5 dell’Allegato II.14 del Codice,</w:t>
      </w:r>
      <w:r w:rsidRPr="00CF1BD7">
        <w:rPr>
          <w:rStyle w:val="Titolo6Carattere"/>
          <w:rFonts w:asciiTheme="minorHAnsi" w:eastAsia="Calibri" w:hAnsiTheme="minorHAnsi" w:cstheme="minorHAnsi"/>
          <w:sz w:val="22"/>
          <w:szCs w:val="22"/>
        </w:rPr>
        <w:t xml:space="preserve"> </w:t>
      </w:r>
      <w:r w:rsidRPr="00CF1BD7">
        <w:rPr>
          <w:rFonts w:asciiTheme="minorHAnsi" w:eastAsia="Calibri" w:hAnsiTheme="minorHAnsi" w:cstheme="minorHAnsi"/>
          <w:bCs/>
          <w:sz w:val="22"/>
          <w:szCs w:val="22"/>
        </w:rPr>
        <w:t xml:space="preserve">l’Istituto comunica all'A.N.AC. le modificazioni al Contratto di cui all’articolo 120, commi 1, lettera b), e 3, del </w:t>
      </w:r>
      <w:r w:rsidR="00D7210B">
        <w:rPr>
          <w:rFonts w:asciiTheme="minorHAnsi" w:eastAsia="Calibri" w:hAnsiTheme="minorHAnsi" w:cstheme="minorHAnsi"/>
          <w:bCs/>
          <w:sz w:val="22"/>
          <w:szCs w:val="22"/>
        </w:rPr>
        <w:t>C</w:t>
      </w:r>
      <w:r w:rsidRPr="00CF1BD7">
        <w:rPr>
          <w:rFonts w:asciiTheme="minorHAnsi" w:eastAsia="Calibri" w:hAnsiTheme="minorHAnsi" w:cstheme="minorHAnsi"/>
          <w:bCs/>
          <w:sz w:val="22"/>
          <w:szCs w:val="22"/>
        </w:rPr>
        <w:t>odice, entro trenta giorni dal loro perfezionamento. L'Autorità pubblica sulla sezione del sito Amministrazione trasparente l'elenco delle modificazioni contrattuali comunicate, indicando la prestazione, l</w:t>
      </w:r>
      <w:r w:rsidR="009206F5" w:rsidRPr="00CF1BD7">
        <w:rPr>
          <w:rFonts w:asciiTheme="minorHAnsi" w:eastAsia="Calibri" w:hAnsiTheme="minorHAnsi" w:cstheme="minorHAnsi"/>
          <w:bCs/>
          <w:sz w:val="22"/>
          <w:szCs w:val="22"/>
        </w:rPr>
        <w:t>a Stazione Appaltante</w:t>
      </w:r>
      <w:r w:rsidRPr="00CF1BD7">
        <w:rPr>
          <w:rFonts w:asciiTheme="minorHAnsi" w:eastAsia="Calibri" w:hAnsiTheme="minorHAnsi" w:cstheme="minorHAnsi"/>
          <w:bCs/>
          <w:sz w:val="22"/>
          <w:szCs w:val="22"/>
        </w:rPr>
        <w:t>, l'</w:t>
      </w:r>
      <w:r w:rsidR="009206F5" w:rsidRPr="00CF1BD7">
        <w:rPr>
          <w:rFonts w:asciiTheme="minorHAnsi" w:eastAsia="Calibri" w:hAnsiTheme="minorHAnsi" w:cstheme="minorHAnsi"/>
          <w:bCs/>
          <w:sz w:val="22"/>
          <w:szCs w:val="22"/>
        </w:rPr>
        <w:t>Affidatario</w:t>
      </w:r>
      <w:r w:rsidRPr="00CF1BD7">
        <w:rPr>
          <w:rFonts w:asciiTheme="minorHAnsi" w:eastAsia="Calibri" w:hAnsiTheme="minorHAnsi" w:cstheme="minorHAnsi"/>
          <w:bCs/>
          <w:sz w:val="22"/>
          <w:szCs w:val="22"/>
        </w:rPr>
        <w:t>, il progettista, il valore della modifica</w:t>
      </w:r>
      <w:r w:rsidRPr="00CF1BD7">
        <w:rPr>
          <w:rStyle w:val="Titolo6Carattere"/>
          <w:rFonts w:asciiTheme="minorHAnsi" w:eastAsia="Calibri" w:hAnsiTheme="minorHAnsi" w:cstheme="minorHAnsi"/>
          <w:sz w:val="22"/>
          <w:szCs w:val="22"/>
        </w:rPr>
        <w:t>.</w:t>
      </w:r>
    </w:p>
    <w:p w14:paraId="1CEEF1D1" w14:textId="77777777" w:rsidR="006A02DF" w:rsidRDefault="006A02DF" w:rsidP="00CF1BD7">
      <w:pPr>
        <w:pStyle w:val="WW-Testonormale"/>
        <w:spacing w:before="120" w:after="120"/>
        <w:jc w:val="center"/>
        <w:outlineLvl w:val="0"/>
        <w:rPr>
          <w:rFonts w:asciiTheme="minorHAnsi" w:hAnsiTheme="minorHAnsi" w:cstheme="minorHAnsi"/>
          <w:b/>
          <w:sz w:val="22"/>
          <w:szCs w:val="22"/>
        </w:rPr>
      </w:pPr>
    </w:p>
    <w:p w14:paraId="169AC84B" w14:textId="1350C6FF"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10</w:t>
      </w:r>
    </w:p>
    <w:p w14:paraId="4B029A38"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(Penali)</w:t>
      </w:r>
    </w:p>
    <w:p w14:paraId="3DE3404B" w14:textId="2045751C"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Fatta salva la responsabilità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 inadempimento e il risarcimento del maggior danno ai sensi dell’art. 1382 c.c.,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sarà tenuto a corrispondere </w:t>
      </w:r>
      <w:r w:rsidR="00E66FF1" w:rsidRPr="00CF1BD7">
        <w:rPr>
          <w:rFonts w:asciiTheme="minorHAnsi" w:hAnsiTheme="minorHAnsi" w:cstheme="minorHAnsi"/>
          <w:iCs/>
          <w:sz w:val="22"/>
          <w:szCs w:val="22"/>
        </w:rPr>
        <w:t xml:space="preserve">all’Istituto </w:t>
      </w:r>
      <w:r w:rsidRPr="00CF1BD7">
        <w:rPr>
          <w:rFonts w:asciiTheme="minorHAnsi" w:hAnsiTheme="minorHAnsi" w:cstheme="minorHAnsi"/>
          <w:iCs/>
          <w:sz w:val="22"/>
          <w:szCs w:val="22"/>
        </w:rPr>
        <w:t>le</w:t>
      </w:r>
      <w:r w:rsidRPr="00CF1BD7">
        <w:rPr>
          <w:rFonts w:asciiTheme="minorHAnsi" w:hAnsiTheme="minorHAnsi" w:cstheme="minorHAnsi"/>
          <w:sz w:val="22"/>
          <w:szCs w:val="22"/>
        </w:rPr>
        <w:t xml:space="preserve"> seguenti penali: </w:t>
      </w:r>
    </w:p>
    <w:p w14:paraId="4A45D66C" w14:textId="1D3BFDE6" w:rsidR="001D1A7C" w:rsidRPr="00CF1BD7" w:rsidRDefault="001D1A7C" w:rsidP="00CF1BD7">
      <w:pPr>
        <w:numPr>
          <w:ilvl w:val="0"/>
          <w:numId w:val="27"/>
        </w:numPr>
        <w:spacing w:before="120" w:after="120" w:line="240" w:lineRule="auto"/>
        <w:ind w:left="851" w:hanging="357"/>
        <w:jc w:val="both"/>
        <w:rPr>
          <w:rFonts w:cstheme="minorHAnsi"/>
        </w:rPr>
      </w:pPr>
      <w:r w:rsidRPr="00CF1BD7">
        <w:rPr>
          <w:rFonts w:cstheme="minorHAnsi"/>
        </w:rPr>
        <w:t>[</w:t>
      </w:r>
      <w:r w:rsidRPr="00CF1BD7">
        <w:rPr>
          <w:rFonts w:cstheme="minorHAnsi"/>
          <w:i/>
          <w:iCs/>
          <w:highlight w:val="yellow"/>
        </w:rPr>
        <w:t>eventuale, in caso di affidamento di un Servizio</w:t>
      </w:r>
      <w:r w:rsidRPr="00CF1BD7">
        <w:rPr>
          <w:rFonts w:cstheme="minorHAnsi"/>
        </w:rPr>
        <w:t>] € [</w:t>
      </w:r>
      <w:r w:rsidRPr="00CF1BD7">
        <w:rPr>
          <w:rFonts w:cstheme="minorHAnsi"/>
          <w:highlight w:val="green"/>
        </w:rPr>
        <w:t>…</w:t>
      </w:r>
      <w:r w:rsidRPr="00CF1BD7">
        <w:rPr>
          <w:rFonts w:cstheme="minorHAnsi"/>
        </w:rPr>
        <w:t>] (euro [</w:t>
      </w:r>
      <w:r w:rsidRPr="00CF1BD7">
        <w:rPr>
          <w:rFonts w:cstheme="minorHAnsi"/>
          <w:highlight w:val="green"/>
        </w:rPr>
        <w:t>…</w:t>
      </w:r>
      <w:r w:rsidRPr="00CF1BD7">
        <w:rPr>
          <w:rFonts w:cstheme="minorHAnsi"/>
        </w:rPr>
        <w:t>]/00), per ogni giorno di ritardo nella realizzazione del progetto [</w:t>
      </w:r>
      <w:r w:rsidRPr="00CF1BD7">
        <w:rPr>
          <w:rFonts w:cstheme="minorHAnsi"/>
          <w:i/>
          <w:iCs/>
          <w:highlight w:val="yellow"/>
        </w:rPr>
        <w:t>o, in alternativa, in caso di Fornitura</w:t>
      </w:r>
      <w:r w:rsidRPr="00CF1BD7">
        <w:rPr>
          <w:rFonts w:cstheme="minorHAnsi"/>
        </w:rPr>
        <w:t>] € [</w:t>
      </w:r>
      <w:r w:rsidRPr="00CF1BD7">
        <w:rPr>
          <w:rFonts w:cstheme="minorHAnsi"/>
          <w:highlight w:val="green"/>
        </w:rPr>
        <w:t>…</w:t>
      </w:r>
      <w:r w:rsidRPr="00CF1BD7">
        <w:rPr>
          <w:rFonts w:cstheme="minorHAnsi"/>
        </w:rPr>
        <w:t xml:space="preserve">] per ogni giorno di ritardo nella consegna dei prodotti richiesti; </w:t>
      </w:r>
    </w:p>
    <w:p w14:paraId="1E5E939D" w14:textId="22D97FBE" w:rsidR="001D1A7C" w:rsidRPr="00CF1BD7" w:rsidRDefault="00312D25" w:rsidP="00CF1BD7">
      <w:pPr>
        <w:numPr>
          <w:ilvl w:val="0"/>
          <w:numId w:val="27"/>
        </w:numPr>
        <w:spacing w:before="120" w:after="120" w:line="240" w:lineRule="auto"/>
        <w:ind w:left="851" w:hanging="357"/>
        <w:jc w:val="both"/>
        <w:rPr>
          <w:rFonts w:cstheme="minorHAnsi"/>
        </w:rPr>
      </w:pPr>
      <w:r w:rsidRPr="00CF1BD7">
        <w:rPr>
          <w:rFonts w:cstheme="minorHAnsi"/>
        </w:rPr>
        <w:t>[</w:t>
      </w:r>
      <w:r w:rsidRPr="00CF1BD7">
        <w:rPr>
          <w:rFonts w:cstheme="minorHAnsi"/>
          <w:i/>
          <w:iCs/>
          <w:highlight w:val="yellow"/>
        </w:rPr>
        <w:t>eventuale, solo se prevista la trasmissione di report periodici ai fini del pagamento delle fatture</w:t>
      </w:r>
      <w:r w:rsidRPr="00CF1BD7">
        <w:rPr>
          <w:rFonts w:cstheme="minorHAnsi"/>
        </w:rPr>
        <w:t xml:space="preserve">] </w:t>
      </w:r>
      <w:r w:rsidR="001D1A7C" w:rsidRPr="00CF1BD7">
        <w:rPr>
          <w:rFonts w:cstheme="minorHAnsi"/>
        </w:rPr>
        <w:t>€ [</w:t>
      </w:r>
      <w:r w:rsidR="001D1A7C" w:rsidRPr="00CF1BD7">
        <w:rPr>
          <w:rFonts w:cstheme="minorHAnsi"/>
          <w:highlight w:val="green"/>
        </w:rPr>
        <w:t>…</w:t>
      </w:r>
      <w:r w:rsidR="001D1A7C" w:rsidRPr="00CF1BD7">
        <w:rPr>
          <w:rFonts w:cstheme="minorHAnsi"/>
        </w:rPr>
        <w:t>] (euro [</w:t>
      </w:r>
      <w:r w:rsidR="001D1A7C" w:rsidRPr="00CF1BD7">
        <w:rPr>
          <w:rFonts w:cstheme="minorHAnsi"/>
          <w:highlight w:val="green"/>
        </w:rPr>
        <w:t>…</w:t>
      </w:r>
      <w:r w:rsidR="001D1A7C" w:rsidRPr="00CF1BD7">
        <w:rPr>
          <w:rFonts w:cstheme="minorHAnsi"/>
        </w:rPr>
        <w:t xml:space="preserve">]/00), per ogni giorno di ritardo nella consegna dei </w:t>
      </w:r>
      <w:r w:rsidR="00051684" w:rsidRPr="00CF1BD7">
        <w:rPr>
          <w:rFonts w:cstheme="minorHAnsi"/>
        </w:rPr>
        <w:t>report</w:t>
      </w:r>
      <w:r w:rsidR="001D1A7C" w:rsidRPr="00CF1BD7">
        <w:rPr>
          <w:rFonts w:cstheme="minorHAnsi"/>
        </w:rPr>
        <w:t xml:space="preserve"> previsti;  </w:t>
      </w:r>
    </w:p>
    <w:p w14:paraId="49ECDF98" w14:textId="15BF95DA" w:rsidR="00031605" w:rsidRPr="00CF1BD7" w:rsidRDefault="00031605" w:rsidP="00CF1BD7">
      <w:pPr>
        <w:numPr>
          <w:ilvl w:val="0"/>
          <w:numId w:val="27"/>
        </w:numPr>
        <w:spacing w:before="120" w:after="120" w:line="240" w:lineRule="auto"/>
        <w:ind w:left="851" w:hanging="357"/>
        <w:jc w:val="both"/>
        <w:rPr>
          <w:rFonts w:cstheme="minorHAnsi"/>
          <w:b/>
        </w:rPr>
      </w:pPr>
      <w:r w:rsidRPr="00CF1BD7">
        <w:rPr>
          <w:rFonts w:eastAsia="Verdana" w:cstheme="minorHAnsi"/>
        </w:rPr>
        <w:lastRenderedPageBreak/>
        <w:t xml:space="preserve">in caso di mancato invio della documentazione a comprova indicata all’art. </w:t>
      </w:r>
      <w:r w:rsidR="00774ABE" w:rsidRPr="00CF1BD7">
        <w:rPr>
          <w:rFonts w:eastAsia="Verdana" w:cstheme="minorHAnsi"/>
        </w:rPr>
        <w:t>4</w:t>
      </w:r>
      <w:r w:rsidR="003C4E21" w:rsidRPr="00CF1BD7">
        <w:rPr>
          <w:rFonts w:eastAsia="Verdana" w:cstheme="minorHAnsi"/>
        </w:rPr>
        <w:t>, commi 5, 6 e 7</w:t>
      </w:r>
      <w:r w:rsidR="006A02DF">
        <w:rPr>
          <w:rFonts w:eastAsia="Verdana" w:cstheme="minorHAnsi"/>
        </w:rPr>
        <w:t>,</w:t>
      </w:r>
      <w:r w:rsidRPr="00CF1BD7">
        <w:rPr>
          <w:rFonts w:eastAsia="Verdana" w:cstheme="minorHAnsi"/>
        </w:rPr>
        <w:t xml:space="preserve"> del presente Contratto, verrà applicata una penale pari </w:t>
      </w:r>
      <w:r w:rsidR="003C4E21" w:rsidRPr="00CF1BD7">
        <w:rPr>
          <w:rFonts w:cstheme="minorHAnsi"/>
        </w:rPr>
        <w:t>€ [</w:t>
      </w:r>
      <w:r w:rsidR="003C4E21" w:rsidRPr="00CF1BD7">
        <w:rPr>
          <w:rFonts w:cstheme="minorHAnsi"/>
          <w:highlight w:val="green"/>
        </w:rPr>
        <w:t>…</w:t>
      </w:r>
      <w:r w:rsidR="003C4E21" w:rsidRPr="00CF1BD7">
        <w:rPr>
          <w:rFonts w:cstheme="minorHAnsi"/>
        </w:rPr>
        <w:t>] (euro [</w:t>
      </w:r>
      <w:proofErr w:type="gramStart"/>
      <w:r w:rsidR="003C4E21" w:rsidRPr="00CF1BD7">
        <w:rPr>
          <w:rFonts w:cstheme="minorHAnsi"/>
          <w:highlight w:val="green"/>
        </w:rPr>
        <w:t>…</w:t>
      </w:r>
      <w:r w:rsidR="003C4E21" w:rsidRPr="00CF1BD7">
        <w:rPr>
          <w:rFonts w:cstheme="minorHAnsi"/>
        </w:rPr>
        <w:t>]/</w:t>
      </w:r>
      <w:proofErr w:type="gramEnd"/>
      <w:r w:rsidR="003C4E21" w:rsidRPr="00CF1BD7">
        <w:rPr>
          <w:rFonts w:cstheme="minorHAnsi"/>
        </w:rPr>
        <w:t xml:space="preserve">00) </w:t>
      </w:r>
      <w:r w:rsidR="003C4E21" w:rsidRPr="00CF1BD7">
        <w:rPr>
          <w:rFonts w:cstheme="minorHAnsi"/>
          <w:i/>
          <w:iCs/>
          <w:highlight w:val="yellow"/>
        </w:rPr>
        <w:t xml:space="preserve">[ad es., </w:t>
      </w:r>
      <w:r w:rsidR="003C4E21" w:rsidRPr="00CF1BD7">
        <w:rPr>
          <w:rFonts w:eastAsia="Verdana" w:cstheme="minorHAnsi"/>
          <w:i/>
          <w:iCs/>
          <w:highlight w:val="yellow"/>
        </w:rPr>
        <w:t>0,3 (0/tre) per mille dell’importo netto del Contratto</w:t>
      </w:r>
      <w:r w:rsidR="003C4E21" w:rsidRPr="00CF1BD7">
        <w:rPr>
          <w:rFonts w:cstheme="minorHAnsi"/>
          <w:i/>
          <w:iCs/>
          <w:highlight w:val="yellow"/>
        </w:rPr>
        <w:t>]</w:t>
      </w:r>
      <w:r w:rsidR="003C4E21" w:rsidRPr="00CF1BD7">
        <w:rPr>
          <w:rFonts w:cstheme="minorHAnsi"/>
        </w:rPr>
        <w:t xml:space="preserve"> per ogni giorno di ritardo nella trasmissione della documentazione richiesta</w:t>
      </w:r>
      <w:r w:rsidRPr="00CF1BD7">
        <w:rPr>
          <w:rFonts w:eastAsia="Verdana" w:cstheme="minorHAnsi"/>
        </w:rPr>
        <w:t xml:space="preserve">. Anche in caso di applicazione della penale, resta fermo l’obbligo di adempiere all’invio della documentazione richiesta; </w:t>
      </w:r>
    </w:p>
    <w:p w14:paraId="1F4A9FCA" w14:textId="3605A1D9" w:rsidR="00031605" w:rsidRPr="00CF1BD7" w:rsidRDefault="00031605" w:rsidP="00CF1BD7">
      <w:pPr>
        <w:numPr>
          <w:ilvl w:val="0"/>
          <w:numId w:val="27"/>
        </w:numPr>
        <w:spacing w:before="120" w:after="120" w:line="240" w:lineRule="auto"/>
        <w:ind w:left="851" w:hanging="357"/>
        <w:jc w:val="both"/>
        <w:rPr>
          <w:rFonts w:cstheme="minorHAnsi"/>
          <w:b/>
        </w:rPr>
      </w:pPr>
      <w:r w:rsidRPr="00CF1BD7">
        <w:rPr>
          <w:rFonts w:eastAsia="Verdana" w:cstheme="minorHAnsi"/>
        </w:rPr>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003C4E21" w:rsidRPr="00CF1BD7">
        <w:rPr>
          <w:rFonts w:cstheme="minorHAnsi"/>
        </w:rPr>
        <w:t>€ [</w:t>
      </w:r>
      <w:r w:rsidR="003C4E21" w:rsidRPr="00CF1BD7">
        <w:rPr>
          <w:rFonts w:cstheme="minorHAnsi"/>
          <w:highlight w:val="green"/>
        </w:rPr>
        <w:t>…</w:t>
      </w:r>
      <w:r w:rsidR="003C4E21" w:rsidRPr="00CF1BD7">
        <w:rPr>
          <w:rFonts w:cstheme="minorHAnsi"/>
        </w:rPr>
        <w:t>] (euro [</w:t>
      </w:r>
      <w:r w:rsidR="003C4E21" w:rsidRPr="00CF1BD7">
        <w:rPr>
          <w:rFonts w:cstheme="minorHAnsi"/>
          <w:highlight w:val="green"/>
        </w:rPr>
        <w:t>…</w:t>
      </w:r>
      <w:r w:rsidR="003C4E21" w:rsidRPr="00CF1BD7">
        <w:rPr>
          <w:rFonts w:cstheme="minorHAnsi"/>
        </w:rPr>
        <w:t xml:space="preserve">]/00) </w:t>
      </w:r>
      <w:r w:rsidR="003C4E21" w:rsidRPr="00CF1BD7">
        <w:rPr>
          <w:rFonts w:cstheme="minorHAnsi"/>
          <w:i/>
          <w:iCs/>
          <w:highlight w:val="yellow"/>
        </w:rPr>
        <w:t xml:space="preserve">[ad es., </w:t>
      </w:r>
      <w:r w:rsidR="003C4E21" w:rsidRPr="00CF1BD7">
        <w:rPr>
          <w:rFonts w:eastAsia="Verdana" w:cstheme="minorHAnsi"/>
          <w:i/>
          <w:iCs/>
          <w:highlight w:val="yellow"/>
        </w:rPr>
        <w:t>0,3 (0/tre) per mille dell’importo netto del Contratto</w:t>
      </w:r>
      <w:r w:rsidR="003C4E21" w:rsidRPr="00CF1BD7">
        <w:rPr>
          <w:rFonts w:cstheme="minorHAnsi"/>
          <w:i/>
          <w:iCs/>
          <w:highlight w:val="yellow"/>
        </w:rPr>
        <w:t>]</w:t>
      </w:r>
      <w:r w:rsidRPr="00CF1BD7">
        <w:rPr>
          <w:rFonts w:eastAsia="Verdana" w:cstheme="minorHAnsi"/>
        </w:rPr>
        <w:t xml:space="preserve">; </w:t>
      </w:r>
    </w:p>
    <w:p w14:paraId="07830F41" w14:textId="256B7E6A" w:rsidR="00031605" w:rsidRPr="00CF1BD7" w:rsidRDefault="00031605" w:rsidP="00CF1BD7">
      <w:pPr>
        <w:numPr>
          <w:ilvl w:val="0"/>
          <w:numId w:val="27"/>
        </w:numPr>
        <w:spacing w:before="120" w:after="120" w:line="240" w:lineRule="auto"/>
        <w:ind w:left="851" w:hanging="357"/>
        <w:jc w:val="both"/>
        <w:rPr>
          <w:rFonts w:cstheme="minorHAnsi"/>
          <w:b/>
        </w:rPr>
      </w:pPr>
      <w:r w:rsidRPr="00CF1BD7">
        <w:rPr>
          <w:rFonts w:eastAsia="Verdana" w:cstheme="minorHAnsi"/>
        </w:rPr>
        <w:t>in caso di mancato adempimento all’obbligazione di cui all’art. 47, comma 3-bis, del D.L. n. 77/2021, di consegnare all’Istituto, entro il termine di sei mesi dalla stipula, la certificazione e la relazione di cui al precedente art. 4</w:t>
      </w:r>
      <w:r w:rsidR="003C4E21" w:rsidRPr="00CF1BD7">
        <w:rPr>
          <w:rFonts w:eastAsia="Verdana" w:cstheme="minorHAnsi"/>
        </w:rPr>
        <w:t>, comma 7</w:t>
      </w:r>
      <w:r w:rsidRPr="00CF1BD7">
        <w:rPr>
          <w:rFonts w:eastAsia="Verdana" w:cstheme="minorHAnsi"/>
        </w:rPr>
        <w:t xml:space="preserve">, verrà applicata una penale pari </w:t>
      </w:r>
      <w:r w:rsidR="003C4E21" w:rsidRPr="00CF1BD7">
        <w:rPr>
          <w:rFonts w:cstheme="minorHAnsi"/>
        </w:rPr>
        <w:t>€ [</w:t>
      </w:r>
      <w:r w:rsidR="003C4E21" w:rsidRPr="00CF1BD7">
        <w:rPr>
          <w:rFonts w:cstheme="minorHAnsi"/>
          <w:highlight w:val="green"/>
        </w:rPr>
        <w:t>…</w:t>
      </w:r>
      <w:r w:rsidR="003C4E21" w:rsidRPr="00CF1BD7">
        <w:rPr>
          <w:rFonts w:cstheme="minorHAnsi"/>
        </w:rPr>
        <w:t>] (euro [</w:t>
      </w:r>
      <w:r w:rsidR="003C4E21" w:rsidRPr="00CF1BD7">
        <w:rPr>
          <w:rFonts w:cstheme="minorHAnsi"/>
          <w:highlight w:val="green"/>
        </w:rPr>
        <w:t>…</w:t>
      </w:r>
      <w:r w:rsidR="003C4E21" w:rsidRPr="00CF1BD7">
        <w:rPr>
          <w:rFonts w:cstheme="minorHAnsi"/>
        </w:rPr>
        <w:t xml:space="preserve">]/00) </w:t>
      </w:r>
      <w:r w:rsidR="003C4E21" w:rsidRPr="00CF1BD7">
        <w:rPr>
          <w:rFonts w:cstheme="minorHAnsi"/>
          <w:i/>
          <w:iCs/>
          <w:highlight w:val="yellow"/>
        </w:rPr>
        <w:t xml:space="preserve">[ad es., </w:t>
      </w:r>
      <w:r w:rsidR="003C4E21" w:rsidRPr="00CF1BD7">
        <w:rPr>
          <w:rFonts w:eastAsia="Verdana" w:cstheme="minorHAnsi"/>
          <w:i/>
          <w:iCs/>
          <w:highlight w:val="yellow"/>
        </w:rPr>
        <w:t>0,3 (0/tre) per mille dell’importo netto del Contratto</w:t>
      </w:r>
      <w:r w:rsidR="003C4E21" w:rsidRPr="00CF1BD7">
        <w:rPr>
          <w:rFonts w:cstheme="minorHAnsi"/>
          <w:i/>
          <w:iCs/>
          <w:highlight w:val="yellow"/>
        </w:rPr>
        <w:t>]</w:t>
      </w:r>
      <w:r w:rsidR="00E30C7C" w:rsidRPr="00CF1BD7">
        <w:rPr>
          <w:rFonts w:eastAsia="Verdana" w:cstheme="minorHAnsi"/>
        </w:rPr>
        <w:t xml:space="preserve">; </w:t>
      </w:r>
    </w:p>
    <w:p w14:paraId="24B9F067" w14:textId="77CF55DB" w:rsidR="00C853A0" w:rsidRPr="00CF1BD7" w:rsidRDefault="003C4E21" w:rsidP="00CF1BD7">
      <w:pPr>
        <w:numPr>
          <w:ilvl w:val="0"/>
          <w:numId w:val="27"/>
        </w:numPr>
        <w:spacing w:before="120" w:after="120" w:line="240" w:lineRule="auto"/>
        <w:ind w:left="851" w:hanging="357"/>
        <w:jc w:val="both"/>
        <w:rPr>
          <w:rFonts w:eastAsia="Verdana" w:cstheme="minorHAnsi"/>
          <w:i/>
          <w:iCs/>
        </w:rPr>
      </w:pPr>
      <w:r w:rsidRPr="00CF1BD7">
        <w:rPr>
          <w:rFonts w:eastAsia="Verdana" w:cstheme="minorHAnsi"/>
          <w:i/>
          <w:iCs/>
          <w:highlight w:val="yellow"/>
        </w:rPr>
        <w:t xml:space="preserve">[eventuale, solo se applicabili alla merceologia del presente Contratto] </w:t>
      </w:r>
      <w:r w:rsidRPr="00CF1BD7">
        <w:rPr>
          <w:rFonts w:eastAsia="Times New Roman" w:cstheme="minorHAnsi"/>
          <w:lang w:eastAsia="it-IT"/>
        </w:rPr>
        <w:t>€ [</w:t>
      </w:r>
      <w:r w:rsidRPr="00CF1BD7">
        <w:rPr>
          <w:rFonts w:eastAsia="Times New Roman" w:cstheme="minorHAnsi"/>
          <w:highlight w:val="green"/>
          <w:lang w:eastAsia="it-IT"/>
        </w:rPr>
        <w:t>…</w:t>
      </w:r>
      <w:r w:rsidRPr="00CF1BD7">
        <w:rPr>
          <w:rFonts w:eastAsia="Times New Roman" w:cstheme="minorHAnsi"/>
          <w:lang w:eastAsia="it-IT"/>
        </w:rPr>
        <w:t xml:space="preserve">] </w:t>
      </w:r>
      <w:r w:rsidRPr="00CF1BD7">
        <w:rPr>
          <w:rFonts w:cstheme="minorHAnsi"/>
        </w:rPr>
        <w:t>(euro [</w:t>
      </w:r>
      <w:r w:rsidRPr="00CF1BD7">
        <w:rPr>
          <w:rFonts w:cstheme="minorHAnsi"/>
          <w:highlight w:val="green"/>
        </w:rPr>
        <w:t>…</w:t>
      </w:r>
      <w:r w:rsidRPr="00CF1BD7">
        <w:rPr>
          <w:rFonts w:cstheme="minorHAnsi"/>
        </w:rPr>
        <w:t xml:space="preserve">]/00), </w:t>
      </w:r>
      <w:r w:rsidRPr="00CF1BD7">
        <w:rPr>
          <w:rFonts w:eastAsia="Times New Roman" w:cstheme="minorHAnsi"/>
          <w:lang w:eastAsia="it-IT"/>
        </w:rPr>
        <w:t xml:space="preserve"> per ogni giorno di ritardo</w:t>
      </w:r>
      <w:r w:rsidR="00C853A0" w:rsidRPr="00CF1BD7">
        <w:rPr>
          <w:rFonts w:eastAsia="Times New Roman" w:cstheme="minorHAnsi"/>
          <w:lang w:eastAsia="it-IT"/>
        </w:rPr>
        <w:t xml:space="preserve">, fino ad un massimo di </w:t>
      </w:r>
      <w:r w:rsidR="00C853A0" w:rsidRPr="00CF1BD7">
        <w:rPr>
          <w:rFonts w:eastAsia="Times New Roman" w:cstheme="minorHAnsi"/>
          <w:highlight w:val="yellow"/>
          <w:lang w:eastAsia="it-IT"/>
        </w:rPr>
        <w:t>30 giorni</w:t>
      </w:r>
      <w:r w:rsidR="00C853A0" w:rsidRPr="00CF1BD7">
        <w:rPr>
          <w:rFonts w:eastAsia="Times New Roman" w:cstheme="minorHAnsi"/>
          <w:lang w:eastAsia="it-IT"/>
        </w:rPr>
        <w:t>,</w:t>
      </w:r>
      <w:r w:rsidRPr="00CF1BD7">
        <w:rPr>
          <w:rFonts w:eastAsia="Times New Roman" w:cstheme="minorHAnsi"/>
          <w:lang w:eastAsia="it-IT"/>
        </w:rPr>
        <w:t xml:space="preserve"> nella trasmissione della certificazione</w:t>
      </w:r>
      <w:r w:rsidR="007055D0" w:rsidRPr="00CF1BD7">
        <w:rPr>
          <w:rFonts w:eastAsia="Times New Roman" w:cstheme="minorHAnsi"/>
          <w:lang w:eastAsia="it-IT"/>
        </w:rPr>
        <w:t xml:space="preserve"> </w:t>
      </w:r>
      <w:r w:rsidRPr="00CF1BD7">
        <w:rPr>
          <w:rFonts w:eastAsia="Times New Roman" w:cstheme="minorHAnsi"/>
          <w:lang w:eastAsia="it-IT"/>
        </w:rPr>
        <w:t xml:space="preserve">eventualmente richiesta dalla </w:t>
      </w:r>
      <w:r w:rsidR="00C853A0" w:rsidRPr="00CF1BD7">
        <w:rPr>
          <w:rFonts w:eastAsia="Times New Roman" w:cstheme="minorHAnsi"/>
          <w:lang w:eastAsia="it-IT"/>
        </w:rPr>
        <w:t>S</w:t>
      </w:r>
      <w:r w:rsidRPr="00CF1BD7">
        <w:rPr>
          <w:rFonts w:eastAsia="Times New Roman" w:cstheme="minorHAnsi"/>
          <w:lang w:eastAsia="it-IT"/>
        </w:rPr>
        <w:t xml:space="preserve">tazione </w:t>
      </w:r>
      <w:r w:rsidR="00C853A0" w:rsidRPr="00CF1BD7">
        <w:rPr>
          <w:rFonts w:eastAsia="Times New Roman" w:cstheme="minorHAnsi"/>
          <w:lang w:eastAsia="it-IT"/>
        </w:rPr>
        <w:t>A</w:t>
      </w:r>
      <w:r w:rsidRPr="00CF1BD7">
        <w:rPr>
          <w:rFonts w:eastAsia="Times New Roman" w:cstheme="minorHAnsi"/>
          <w:lang w:eastAsia="it-IT"/>
        </w:rPr>
        <w:t>ppaltante in fase di verifica circa i</w:t>
      </w:r>
      <w:r w:rsidR="00C853A0" w:rsidRPr="00CF1BD7">
        <w:rPr>
          <w:rFonts w:eastAsia="Times New Roman" w:cstheme="minorHAnsi"/>
          <w:lang w:eastAsia="it-IT"/>
        </w:rPr>
        <w:t>l rispetto dei</w:t>
      </w:r>
      <w:r w:rsidRPr="00CF1BD7">
        <w:rPr>
          <w:rFonts w:eastAsia="Times New Roman" w:cstheme="minorHAnsi"/>
          <w:lang w:eastAsia="it-IT"/>
        </w:rPr>
        <w:t xml:space="preserve"> requisiti dei DNSH; </w:t>
      </w:r>
      <w:r w:rsidR="00823804" w:rsidRPr="00CF1BD7">
        <w:rPr>
          <w:rFonts w:eastAsia="Times New Roman" w:cstheme="minorHAnsi"/>
          <w:lang w:eastAsia="it-IT"/>
        </w:rPr>
        <w:t xml:space="preserve"> </w:t>
      </w:r>
      <w:bookmarkStart w:id="27" w:name="_Hlk128064898"/>
    </w:p>
    <w:p w14:paraId="2309296A" w14:textId="6B457BC7" w:rsidR="001749B1" w:rsidRPr="00CF1BD7" w:rsidRDefault="00C853A0" w:rsidP="00CF1BD7">
      <w:pPr>
        <w:numPr>
          <w:ilvl w:val="0"/>
          <w:numId w:val="27"/>
        </w:numPr>
        <w:spacing w:before="120" w:after="120" w:line="240" w:lineRule="auto"/>
        <w:ind w:left="851" w:hanging="357"/>
        <w:jc w:val="both"/>
        <w:rPr>
          <w:rFonts w:eastAsia="Verdana" w:cstheme="minorHAnsi"/>
          <w:i/>
          <w:iCs/>
        </w:rPr>
      </w:pPr>
      <w:r w:rsidRPr="00CF1BD7">
        <w:rPr>
          <w:rFonts w:cstheme="minorHAnsi"/>
        </w:rPr>
        <w:t>€ [</w:t>
      </w:r>
      <w:r w:rsidRPr="00CF1BD7">
        <w:rPr>
          <w:rFonts w:cstheme="minorHAnsi"/>
          <w:highlight w:val="green"/>
        </w:rPr>
        <w:t>…</w:t>
      </w:r>
      <w:r w:rsidRPr="00CF1BD7">
        <w:rPr>
          <w:rFonts w:cstheme="minorHAnsi"/>
        </w:rPr>
        <w:t>] (euro [</w:t>
      </w:r>
      <w:r w:rsidRPr="00CF1BD7">
        <w:rPr>
          <w:rFonts w:cstheme="minorHAnsi"/>
          <w:highlight w:val="green"/>
        </w:rPr>
        <w:t>…</w:t>
      </w:r>
      <w:r w:rsidRPr="00CF1BD7">
        <w:rPr>
          <w:rFonts w:cstheme="minorHAnsi"/>
        </w:rPr>
        <w:t xml:space="preserve">]/00) per ogni giorno di ritardo, nel caso in cui, per fatto imputabile all’Affidatario, non vengano rispettate le scadenze previste nel presente Contratto, oppure vengano disattese ulteriori condizionalità relative alle </w:t>
      </w:r>
      <w:r w:rsidRPr="00CF1BD7">
        <w:rPr>
          <w:rFonts w:cstheme="minorHAnsi"/>
          <w:i/>
          <w:iCs/>
        </w:rPr>
        <w:t>milestones</w:t>
      </w:r>
      <w:r w:rsidRPr="00CF1BD7">
        <w:rPr>
          <w:rFonts w:cstheme="minorHAnsi"/>
        </w:rPr>
        <w:t xml:space="preserve"> e ai </w:t>
      </w:r>
      <w:r w:rsidRPr="00CF1BD7">
        <w:rPr>
          <w:rFonts w:cstheme="minorHAnsi"/>
          <w:i/>
          <w:iCs/>
        </w:rPr>
        <w:t>targets</w:t>
      </w:r>
      <w:r w:rsidRPr="00CF1BD7">
        <w:rPr>
          <w:rFonts w:cstheme="minorHAnsi"/>
        </w:rPr>
        <w:t xml:space="preserve"> della Missione 4: Istruzione e Ricerca, Componente 1 – Potenziamento dell’offerta dei servizi di istruzione: dagli asili nido alle Università, Investimento 3.2: Scuola 4.0 del PNRR; </w:t>
      </w:r>
    </w:p>
    <w:p w14:paraId="16094EA4" w14:textId="15F93E7E" w:rsidR="000072F6" w:rsidRPr="00CF1BD7" w:rsidRDefault="003C4E21" w:rsidP="00CF1BD7">
      <w:pPr>
        <w:numPr>
          <w:ilvl w:val="0"/>
          <w:numId w:val="27"/>
        </w:numPr>
        <w:spacing w:before="120" w:after="120" w:line="240" w:lineRule="auto"/>
        <w:ind w:left="851" w:hanging="357"/>
        <w:jc w:val="both"/>
        <w:rPr>
          <w:rFonts w:eastAsia="Times New Roman" w:cstheme="minorHAnsi"/>
          <w:lang w:eastAsia="it-IT"/>
        </w:rPr>
      </w:pPr>
      <w:r w:rsidRPr="00CF1BD7">
        <w:rPr>
          <w:rFonts w:eastAsia="Times New Roman" w:cstheme="minorHAnsi"/>
          <w:i/>
          <w:iCs/>
          <w:highlight w:val="yellow"/>
          <w:lang w:eastAsia="it-IT"/>
        </w:rPr>
        <w:t>[eventuale ulteriori esempi di penali da inserire]</w:t>
      </w:r>
      <w:r w:rsidRPr="00CF1BD7">
        <w:rPr>
          <w:rFonts w:eastAsia="Times New Roman" w:cstheme="minorHAnsi"/>
          <w:i/>
          <w:iCs/>
          <w:lang w:eastAsia="it-IT"/>
        </w:rPr>
        <w:t xml:space="preserve"> </w:t>
      </w:r>
      <w:r w:rsidRPr="00CF1BD7">
        <w:rPr>
          <w:rFonts w:cstheme="minorHAnsi"/>
        </w:rPr>
        <w:t>€ [</w:t>
      </w:r>
      <w:r w:rsidRPr="00CF1BD7">
        <w:rPr>
          <w:rFonts w:cstheme="minorHAnsi"/>
          <w:highlight w:val="yellow"/>
        </w:rPr>
        <w:t>…</w:t>
      </w:r>
      <w:r w:rsidRPr="00CF1BD7">
        <w:rPr>
          <w:rFonts w:cstheme="minorHAnsi"/>
        </w:rPr>
        <w:t>] (euro [</w:t>
      </w:r>
      <w:r w:rsidRPr="00CF1BD7">
        <w:rPr>
          <w:rFonts w:cstheme="minorHAnsi"/>
          <w:highlight w:val="yellow"/>
        </w:rPr>
        <w:t>…</w:t>
      </w:r>
      <w:r w:rsidRPr="00CF1BD7">
        <w:rPr>
          <w:rFonts w:cstheme="minorHAnsi"/>
        </w:rPr>
        <w:t>]/00), nel caso in cui [</w:t>
      </w:r>
      <w:r w:rsidRPr="00CF1BD7">
        <w:rPr>
          <w:rFonts w:cstheme="minorHAnsi"/>
          <w:highlight w:val="yellow"/>
        </w:rPr>
        <w:t>…</w:t>
      </w:r>
      <w:r w:rsidRPr="00CF1BD7">
        <w:rPr>
          <w:rFonts w:cstheme="minorHAnsi"/>
        </w:rPr>
        <w:t>] [</w:t>
      </w:r>
      <w:r w:rsidRPr="00CF1BD7">
        <w:rPr>
          <w:rFonts w:cstheme="minorHAnsi"/>
          <w:i/>
          <w:iCs/>
          <w:highlight w:val="yellow"/>
        </w:rPr>
        <w:t>ad. es, ritardo nella sostituzione di prodotti non conformi qualitativamente rispetto al termine previsto dall’art. […] del presente Contratto; ritardo nell’integrazione di prodotti non consegnati e/o nel ritiro dei prodotti non conformi quantitativamente rispetto al termine previsto dell’art. […] del presente Contratto]</w:t>
      </w:r>
      <w:r w:rsidRPr="00CF1BD7">
        <w:rPr>
          <w:rFonts w:cstheme="minorHAnsi"/>
        </w:rPr>
        <w:t>;</w:t>
      </w:r>
      <w:bookmarkEnd w:id="27"/>
      <w:r w:rsidR="000072F6" w:rsidRPr="00CF1BD7">
        <w:rPr>
          <w:rFonts w:cstheme="minorHAnsi"/>
          <w:color w:val="000000"/>
          <w:highlight w:val="red"/>
        </w:rPr>
        <w:t xml:space="preserve"> </w:t>
      </w:r>
    </w:p>
    <w:p w14:paraId="22FC0345" w14:textId="03420011"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color w:val="000000"/>
          <w:sz w:val="22"/>
          <w:szCs w:val="22"/>
        </w:rPr>
      </w:pPr>
      <w:r w:rsidRPr="00CF1BD7">
        <w:rPr>
          <w:rFonts w:asciiTheme="minorHAnsi" w:hAnsiTheme="minorHAnsi" w:cstheme="minorHAnsi"/>
          <w:sz w:val="22"/>
          <w:szCs w:val="22"/>
        </w:rPr>
        <w:t>Secondo i principi generali, le penali saranno applicate solo nel caso in cui il ritardo o l’inadempimento siano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w:t>
      </w:r>
    </w:p>
    <w:p w14:paraId="3916401D" w14:textId="27ECA1C8"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prende atto e accetta che l’applicazione delle penali previste dal presente articolo non preclude il diritto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di richiedere il risarcimento degli eventuali maggiori danni.</w:t>
      </w:r>
    </w:p>
    <w:p w14:paraId="25A66E68" w14:textId="2997ADF1" w:rsidR="00783233" w:rsidRPr="00CF1BD7" w:rsidRDefault="00E66FF1"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xml:space="preserve"> avrà diritto di procedere, ai sensi del successivo art. 1</w:t>
      </w:r>
      <w:r w:rsidR="004C6617" w:rsidRPr="00CF1BD7">
        <w:rPr>
          <w:rFonts w:asciiTheme="minorHAnsi" w:hAnsiTheme="minorHAnsi" w:cstheme="minorHAnsi"/>
          <w:sz w:val="22"/>
          <w:szCs w:val="22"/>
        </w:rPr>
        <w:t>4</w:t>
      </w:r>
      <w:r w:rsidR="00783233" w:rsidRPr="00CF1BD7">
        <w:rPr>
          <w:rFonts w:asciiTheme="minorHAnsi" w:hAnsiTheme="minorHAnsi" w:cstheme="minorHAnsi"/>
          <w:sz w:val="22"/>
          <w:szCs w:val="22"/>
        </w:rPr>
        <w:t>, alla risoluzione del Contratto nel caso di applicazione, nel corso della durata del presente Contratto, di penali per un importo superiore al 10% dell’importo contrattuale.</w:t>
      </w:r>
    </w:p>
    <w:p w14:paraId="7CE64566" w14:textId="00578789"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L’applicazione della penale sarà preceduta da una rituale contestazione scritta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verso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alla quale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medesimo potrà replicare nei successivi 5 (cinque) giorni dalla ricezione.</w:t>
      </w:r>
    </w:p>
    <w:p w14:paraId="29014E0C" w14:textId="4EEBD8A2" w:rsidR="00783233" w:rsidRPr="00CF1BD7" w:rsidRDefault="00E66FF1"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per i crediti derivanti dall’applicazione delle penali di cui al presente articolo, potrà, a sua insindacabile scelta, avvalersi della cauzione definitiva prestata ai sensi dell’art. 1</w:t>
      </w:r>
      <w:r w:rsidR="00AE0481" w:rsidRPr="00CF1BD7">
        <w:rPr>
          <w:rFonts w:asciiTheme="minorHAnsi" w:hAnsiTheme="minorHAnsi" w:cstheme="minorHAnsi"/>
          <w:sz w:val="22"/>
          <w:szCs w:val="22"/>
        </w:rPr>
        <w:t>17</w:t>
      </w:r>
      <w:r w:rsidR="00783233" w:rsidRPr="00CF1BD7">
        <w:rPr>
          <w:rFonts w:asciiTheme="minorHAnsi" w:hAnsiTheme="minorHAnsi" w:cstheme="minorHAnsi"/>
          <w:sz w:val="22"/>
          <w:szCs w:val="22"/>
        </w:rPr>
        <w:t xml:space="preserve"> del </w:t>
      </w:r>
      <w:r w:rsidR="006A02DF">
        <w:rPr>
          <w:rFonts w:asciiTheme="minorHAnsi" w:hAnsiTheme="minorHAnsi" w:cstheme="minorHAnsi"/>
          <w:sz w:val="22"/>
          <w:szCs w:val="22"/>
        </w:rPr>
        <w:t>d</w:t>
      </w:r>
      <w:r w:rsidR="00783233" w:rsidRPr="00CF1BD7">
        <w:rPr>
          <w:rFonts w:asciiTheme="minorHAnsi" w:hAnsiTheme="minorHAnsi" w:cstheme="minorHAnsi"/>
          <w:sz w:val="22"/>
          <w:szCs w:val="22"/>
        </w:rPr>
        <w:t>.</w:t>
      </w:r>
      <w:r w:rsidR="006A02DF">
        <w:rPr>
          <w:rFonts w:asciiTheme="minorHAnsi" w:hAnsiTheme="minorHAnsi" w:cstheme="minorHAnsi"/>
          <w:sz w:val="22"/>
          <w:szCs w:val="22"/>
        </w:rPr>
        <w:t>l</w:t>
      </w:r>
      <w:r w:rsidR="00783233" w:rsidRPr="00CF1BD7">
        <w:rPr>
          <w:rFonts w:asciiTheme="minorHAnsi" w:hAnsiTheme="minorHAnsi" w:cstheme="minorHAnsi"/>
          <w:sz w:val="22"/>
          <w:szCs w:val="22"/>
        </w:rPr>
        <w:t xml:space="preserve">gs. n. </w:t>
      </w:r>
      <w:r w:rsidR="00C35C79" w:rsidRPr="00CF1BD7">
        <w:rPr>
          <w:rFonts w:asciiTheme="minorHAnsi" w:hAnsiTheme="minorHAnsi" w:cstheme="minorHAnsi"/>
          <w:sz w:val="22"/>
          <w:szCs w:val="22"/>
        </w:rPr>
        <w:t>36</w:t>
      </w:r>
      <w:r w:rsidR="00783233" w:rsidRPr="00CF1BD7">
        <w:rPr>
          <w:rFonts w:asciiTheme="minorHAnsi" w:hAnsiTheme="minorHAnsi" w:cstheme="minorHAnsi"/>
          <w:sz w:val="22"/>
          <w:szCs w:val="22"/>
        </w:rPr>
        <w:t>/20</w:t>
      </w:r>
      <w:r w:rsidR="00C35C79" w:rsidRPr="00CF1BD7">
        <w:rPr>
          <w:rFonts w:asciiTheme="minorHAnsi" w:hAnsiTheme="minorHAnsi" w:cstheme="minorHAnsi"/>
          <w:sz w:val="22"/>
          <w:szCs w:val="22"/>
        </w:rPr>
        <w:t>23</w:t>
      </w:r>
      <w:r w:rsidR="00783233" w:rsidRPr="00CF1BD7">
        <w:rPr>
          <w:rFonts w:asciiTheme="minorHAnsi" w:hAnsiTheme="minorHAnsi" w:cstheme="minorHAnsi"/>
          <w:sz w:val="22"/>
          <w:szCs w:val="22"/>
        </w:rPr>
        <w:t>, senza bisogno di diffida o procedimento giudiziario ovvero compensare il credito con quanto dovuto all’</w:t>
      </w:r>
      <w:r w:rsidR="00D045E0" w:rsidRPr="00CF1BD7">
        <w:rPr>
          <w:rFonts w:asciiTheme="minorHAnsi" w:hAnsiTheme="minorHAnsi" w:cstheme="minorHAnsi"/>
          <w:sz w:val="22"/>
          <w:szCs w:val="22"/>
        </w:rPr>
        <w:t>Affidatario</w:t>
      </w:r>
      <w:r w:rsidR="00783233" w:rsidRPr="00CF1BD7">
        <w:rPr>
          <w:rFonts w:asciiTheme="minorHAnsi" w:hAnsiTheme="minorHAnsi" w:cstheme="minorHAnsi"/>
          <w:sz w:val="22"/>
          <w:szCs w:val="22"/>
        </w:rPr>
        <w:t xml:space="preserve"> a qualsiasi titolo, quindi anche per i corrispettivi maturati. </w:t>
      </w:r>
    </w:p>
    <w:p w14:paraId="321BDCBB" w14:textId="0E4A125B"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A tal fine,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autorizza sin d’ora </w:t>
      </w:r>
      <w:r w:rsidR="00E66FF1" w:rsidRPr="00CF1BD7">
        <w:rPr>
          <w:rFonts w:asciiTheme="minorHAnsi" w:hAnsiTheme="minorHAnsi" w:cstheme="minorHAnsi"/>
          <w:sz w:val="22"/>
          <w:szCs w:val="22"/>
        </w:rPr>
        <w:t>l’Istituto</w:t>
      </w:r>
      <w:r w:rsidRPr="00CF1BD7">
        <w:rPr>
          <w:rFonts w:asciiTheme="minorHAnsi" w:hAnsiTheme="minorHAnsi" w:cstheme="minorHAnsi"/>
          <w:sz w:val="22"/>
          <w:szCs w:val="22"/>
        </w:rPr>
        <w:t xml:space="preserve">, </w:t>
      </w:r>
      <w:r w:rsidRPr="00CF1BD7">
        <w:rPr>
          <w:rFonts w:asciiTheme="minorHAnsi" w:hAnsiTheme="minorHAnsi" w:cstheme="minorHAnsi"/>
          <w:i/>
          <w:sz w:val="22"/>
          <w:szCs w:val="22"/>
        </w:rPr>
        <w:t>ex</w:t>
      </w:r>
      <w:r w:rsidRPr="00CF1BD7">
        <w:rPr>
          <w:rFonts w:asciiTheme="minorHAnsi" w:hAnsiTheme="minorHAnsi" w:cstheme="minorHAnsi"/>
          <w:sz w:val="22"/>
          <w:szCs w:val="22"/>
        </w:rPr>
        <w:t xml:space="preserve"> art. 1252 c.c., a compensare le somme ad esso dovute a qualunque titolo con gli importi spettanti al</w:t>
      </w:r>
      <w:r w:rsidR="00E66FF1" w:rsidRPr="00CF1BD7">
        <w:rPr>
          <w:rFonts w:asciiTheme="minorHAnsi" w:hAnsiTheme="minorHAnsi" w:cstheme="minorHAnsi"/>
          <w:sz w:val="22"/>
          <w:szCs w:val="22"/>
        </w:rPr>
        <w:t xml:space="preserve">la Stazione Appaltante </w:t>
      </w:r>
      <w:r w:rsidRPr="00CF1BD7">
        <w:rPr>
          <w:rFonts w:asciiTheme="minorHAnsi" w:hAnsiTheme="minorHAnsi" w:cstheme="minorHAnsi"/>
          <w:sz w:val="22"/>
          <w:szCs w:val="22"/>
        </w:rPr>
        <w:t>a titolo di penale.</w:t>
      </w:r>
    </w:p>
    <w:p w14:paraId="14867DD7" w14:textId="4733F08F"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 xml:space="preserve">L’applicazione delle penali </w:t>
      </w:r>
      <w:r w:rsidR="003A7FAD" w:rsidRPr="00CF1BD7">
        <w:rPr>
          <w:rFonts w:asciiTheme="minorHAnsi" w:hAnsiTheme="minorHAnsi" w:cstheme="minorHAnsi"/>
          <w:sz w:val="22"/>
          <w:szCs w:val="22"/>
        </w:rPr>
        <w:t xml:space="preserve">da ritardo </w:t>
      </w:r>
      <w:r w:rsidRPr="00CF1BD7">
        <w:rPr>
          <w:rFonts w:asciiTheme="minorHAnsi" w:hAnsiTheme="minorHAnsi" w:cstheme="minorHAnsi"/>
          <w:sz w:val="22"/>
          <w:szCs w:val="22"/>
        </w:rPr>
        <w:t>non esonera in alcun caso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dall’adempimento dell’obbligazione che ha fatto sorgere l’obbligo di pagamento della penale stessa.</w:t>
      </w:r>
    </w:p>
    <w:p w14:paraId="06966B83" w14:textId="1822BAC5"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lastRenderedPageBreak/>
        <w:t>Art. 1</w:t>
      </w:r>
      <w:r w:rsidR="004C6617" w:rsidRPr="00CF1BD7">
        <w:rPr>
          <w:rFonts w:asciiTheme="minorHAnsi" w:hAnsiTheme="minorHAnsi" w:cstheme="minorHAnsi"/>
          <w:b/>
          <w:sz w:val="22"/>
          <w:szCs w:val="22"/>
        </w:rPr>
        <w:t>1</w:t>
      </w:r>
    </w:p>
    <w:p w14:paraId="53A7423A" w14:textId="2DFC980A"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(Divieto di cessione del Contratto)</w:t>
      </w:r>
    </w:p>
    <w:p w14:paraId="59864F92" w14:textId="755A75B9" w:rsidR="00AE0481" w:rsidRPr="00CF1BD7" w:rsidRDefault="00AE0481" w:rsidP="00CF1BD7">
      <w:pPr>
        <w:pStyle w:val="Corpotesto"/>
        <w:widowControl/>
        <w:numPr>
          <w:ilvl w:val="0"/>
          <w:numId w:val="41"/>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In conformità a quanto stabilito dall'art. 119, comma 1, del Codice, a pena di nullità, fatto salvo quanto previsto dall’</w:t>
      </w:r>
      <w:hyperlink r:id="rId11" w:anchor="106" w:tgtFrame="_self" w:history="1">
        <w:r w:rsidRPr="00CF1BD7">
          <w:rPr>
            <w:rFonts w:asciiTheme="minorHAnsi" w:hAnsiTheme="minorHAnsi" w:cstheme="minorHAnsi"/>
            <w:sz w:val="22"/>
            <w:szCs w:val="22"/>
          </w:rPr>
          <w:t>articolo 120, comma 1, lettera d)</w:t>
        </w:r>
      </w:hyperlink>
      <w:r w:rsidRPr="00CF1BD7">
        <w:rPr>
          <w:rFonts w:asciiTheme="minorHAnsi" w:hAnsiTheme="minorHAnsi" w:cstheme="minorHAnsi"/>
          <w:sz w:val="22"/>
          <w:szCs w:val="22"/>
        </w:rPr>
        <w:t>, del medesimo Codice, il Contratto non può essere ceduto, non può essere affidata a terzi l’integrale esecuzione delle prestazioni oggetto del Contratto di appalto, nonché la prevalente esecuzione dei contratti ad alta intensità di manodopera.</w:t>
      </w:r>
    </w:p>
    <w:p w14:paraId="3705DB9D" w14:textId="77777777" w:rsidR="006A02DF" w:rsidRDefault="006A02DF" w:rsidP="00CF1BD7">
      <w:pPr>
        <w:pStyle w:val="WW-Testonormale"/>
        <w:spacing w:before="120" w:after="120"/>
        <w:jc w:val="center"/>
        <w:outlineLvl w:val="0"/>
        <w:rPr>
          <w:rFonts w:asciiTheme="minorHAnsi" w:hAnsiTheme="minorHAnsi" w:cstheme="minorHAnsi"/>
          <w:b/>
          <w:sz w:val="22"/>
          <w:szCs w:val="22"/>
        </w:rPr>
      </w:pPr>
    </w:p>
    <w:p w14:paraId="3927A851" w14:textId="48E291F2"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1</w:t>
      </w:r>
      <w:r w:rsidR="004C6617" w:rsidRPr="00CF1BD7">
        <w:rPr>
          <w:rFonts w:asciiTheme="minorHAnsi" w:hAnsiTheme="minorHAnsi" w:cstheme="minorHAnsi"/>
          <w:b/>
          <w:bCs/>
          <w:sz w:val="22"/>
          <w:szCs w:val="22"/>
        </w:rPr>
        <w:t>2</w:t>
      </w:r>
    </w:p>
    <w:p w14:paraId="41710A0F"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(Recesso)</w:t>
      </w:r>
    </w:p>
    <w:p w14:paraId="289BCB1A" w14:textId="536982F2" w:rsidR="00783233" w:rsidRPr="00CF1BD7" w:rsidRDefault="00AE0481" w:rsidP="00CF1BD7">
      <w:pPr>
        <w:pStyle w:val="WW-Corpotesto"/>
        <w:numPr>
          <w:ilvl w:val="0"/>
          <w:numId w:val="24"/>
        </w:numPr>
        <w:spacing w:before="120"/>
        <w:ind w:left="426" w:right="51"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t xml:space="preserve">Ai sensi dell’art. 123 del </w:t>
      </w:r>
      <w:r w:rsidR="006A02DF">
        <w:rPr>
          <w:rFonts w:asciiTheme="minorHAnsi" w:hAnsiTheme="minorHAnsi" w:cstheme="minorHAnsi"/>
          <w:color w:val="auto"/>
          <w:spacing w:val="-1"/>
          <w:sz w:val="22"/>
          <w:szCs w:val="22"/>
        </w:rPr>
        <w:t>d</w:t>
      </w:r>
      <w:r w:rsidRPr="00CF1BD7">
        <w:rPr>
          <w:rFonts w:asciiTheme="minorHAnsi" w:hAnsiTheme="minorHAnsi" w:cstheme="minorHAnsi"/>
          <w:color w:val="auto"/>
          <w:spacing w:val="-1"/>
          <w:sz w:val="22"/>
          <w:szCs w:val="22"/>
        </w:rPr>
        <w:t>.</w:t>
      </w:r>
      <w:r w:rsidR="006A02DF">
        <w:rPr>
          <w:rFonts w:asciiTheme="minorHAnsi" w:hAnsiTheme="minorHAnsi" w:cstheme="minorHAnsi"/>
          <w:color w:val="auto"/>
          <w:spacing w:val="-1"/>
          <w:sz w:val="22"/>
          <w:szCs w:val="22"/>
        </w:rPr>
        <w:t>l</w:t>
      </w:r>
      <w:r w:rsidRPr="00CF1BD7">
        <w:rPr>
          <w:rFonts w:asciiTheme="minorHAnsi" w:hAnsiTheme="minorHAnsi" w:cstheme="minorHAnsi"/>
          <w:color w:val="auto"/>
          <w:spacing w:val="-1"/>
          <w:sz w:val="22"/>
          <w:szCs w:val="22"/>
        </w:rPr>
        <w:t>gs. n. 36/2023, fermo restando quanto previsto dagli </w:t>
      </w:r>
      <w:hyperlink r:id="rId12" w:history="1">
        <w:r w:rsidRPr="00CF1BD7">
          <w:rPr>
            <w:rFonts w:asciiTheme="minorHAnsi" w:hAnsiTheme="minorHAnsi" w:cstheme="minorHAnsi"/>
            <w:color w:val="auto"/>
            <w:spacing w:val="-1"/>
            <w:sz w:val="22"/>
            <w:szCs w:val="22"/>
          </w:rPr>
          <w:t>articoli 88</w:t>
        </w:r>
      </w:hyperlink>
      <w:r w:rsidRPr="00CF1BD7">
        <w:rPr>
          <w:rFonts w:asciiTheme="minorHAnsi" w:hAnsiTheme="minorHAnsi" w:cstheme="minorHAnsi"/>
          <w:color w:val="auto"/>
          <w:spacing w:val="-1"/>
          <w:sz w:val="22"/>
          <w:szCs w:val="22"/>
        </w:rPr>
        <w:t>, comma 4-ter e</w:t>
      </w:r>
      <w:r w:rsidR="009333F8">
        <w:rPr>
          <w:rFonts w:asciiTheme="minorHAnsi" w:hAnsiTheme="minorHAnsi" w:cstheme="minorHAnsi"/>
          <w:color w:val="auto"/>
          <w:spacing w:val="-1"/>
          <w:sz w:val="22"/>
          <w:szCs w:val="22"/>
        </w:rPr>
        <w:t xml:space="preserve"> </w:t>
      </w:r>
      <w:hyperlink r:id="rId13" w:history="1">
        <w:r w:rsidRPr="00CF1BD7">
          <w:rPr>
            <w:rFonts w:asciiTheme="minorHAnsi" w:hAnsiTheme="minorHAnsi" w:cstheme="minorHAnsi"/>
            <w:color w:val="auto"/>
            <w:spacing w:val="-1"/>
            <w:sz w:val="22"/>
            <w:szCs w:val="22"/>
          </w:rPr>
          <w:t xml:space="preserve">92, comma 4, del codice delle leggi antimafia e delle misure di prevenzione, di cui al </w:t>
        </w:r>
        <w:r w:rsidR="006A02DF">
          <w:rPr>
            <w:rFonts w:asciiTheme="minorHAnsi" w:hAnsiTheme="minorHAnsi" w:cstheme="minorHAnsi"/>
            <w:color w:val="auto"/>
            <w:spacing w:val="-1"/>
            <w:sz w:val="22"/>
            <w:szCs w:val="22"/>
          </w:rPr>
          <w:t>d</w:t>
        </w:r>
        <w:r w:rsidR="00292D89">
          <w:rPr>
            <w:rFonts w:asciiTheme="minorHAnsi" w:hAnsiTheme="minorHAnsi" w:cstheme="minorHAnsi"/>
            <w:color w:val="auto"/>
            <w:spacing w:val="-1"/>
            <w:sz w:val="22"/>
            <w:szCs w:val="22"/>
          </w:rPr>
          <w:t>.</w:t>
        </w:r>
        <w:r w:rsidR="006A02DF">
          <w:rPr>
            <w:rFonts w:asciiTheme="minorHAnsi" w:hAnsiTheme="minorHAnsi" w:cstheme="minorHAnsi"/>
            <w:color w:val="auto"/>
            <w:spacing w:val="-1"/>
            <w:sz w:val="22"/>
            <w:szCs w:val="22"/>
          </w:rPr>
          <w:t>l</w:t>
        </w:r>
        <w:r w:rsidR="00292D89">
          <w:rPr>
            <w:rFonts w:asciiTheme="minorHAnsi" w:hAnsiTheme="minorHAnsi" w:cstheme="minorHAnsi"/>
            <w:color w:val="auto"/>
            <w:spacing w:val="-1"/>
            <w:sz w:val="22"/>
            <w:szCs w:val="22"/>
          </w:rPr>
          <w:t>gs. del</w:t>
        </w:r>
        <w:r w:rsidRPr="00CF1BD7">
          <w:rPr>
            <w:rFonts w:asciiTheme="minorHAnsi" w:hAnsiTheme="minorHAnsi" w:cstheme="minorHAnsi"/>
            <w:color w:val="auto"/>
            <w:spacing w:val="-1"/>
            <w:sz w:val="22"/>
            <w:szCs w:val="22"/>
          </w:rPr>
          <w:t xml:space="preserve"> 6 settembre 2011, n. 159</w:t>
        </w:r>
      </w:hyperlink>
      <w:r w:rsidRPr="00CF1BD7">
        <w:rPr>
          <w:rFonts w:asciiTheme="minorHAnsi" w:hAnsiTheme="minorHAnsi" w:cstheme="minorHAnsi"/>
          <w:color w:val="auto"/>
          <w:spacing w:val="-1"/>
          <w:sz w:val="22"/>
          <w:szCs w:val="22"/>
        </w:rPr>
        <w:t xml:space="preserve">, la Stazione Appaltante potrà recedere dal contratto in qualunque momento previo il pagamento delle prestazioni eseguite. </w:t>
      </w:r>
      <w:r w:rsidR="00783233" w:rsidRPr="00CF1BD7">
        <w:rPr>
          <w:rFonts w:asciiTheme="minorHAnsi" w:hAnsiTheme="minorHAnsi" w:cstheme="minorHAnsi"/>
          <w:color w:val="auto"/>
          <w:spacing w:val="-1"/>
          <w:sz w:val="22"/>
          <w:szCs w:val="22"/>
        </w:rPr>
        <w:t xml:space="preserve">Anche in deroga a quanto previsto dall’art. </w:t>
      </w:r>
      <w:r w:rsidRPr="00CF1BD7">
        <w:rPr>
          <w:rFonts w:asciiTheme="minorHAnsi" w:hAnsiTheme="minorHAnsi" w:cstheme="minorHAnsi"/>
          <w:color w:val="auto"/>
          <w:spacing w:val="-1"/>
          <w:sz w:val="22"/>
          <w:szCs w:val="22"/>
        </w:rPr>
        <w:t>123</w:t>
      </w:r>
      <w:r w:rsidR="00783233" w:rsidRPr="00CF1BD7">
        <w:rPr>
          <w:rFonts w:asciiTheme="minorHAnsi" w:hAnsiTheme="minorHAnsi" w:cstheme="minorHAnsi"/>
          <w:color w:val="auto"/>
          <w:spacing w:val="-1"/>
          <w:sz w:val="22"/>
          <w:szCs w:val="22"/>
        </w:rPr>
        <w:t>, comma 1, del Codice, 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non potrà pretendere dal</w:t>
      </w:r>
      <w:r w:rsidR="00E66FF1" w:rsidRPr="00CF1BD7">
        <w:rPr>
          <w:rFonts w:asciiTheme="minorHAnsi" w:hAnsiTheme="minorHAnsi" w:cstheme="minorHAnsi"/>
          <w:color w:val="auto"/>
          <w:spacing w:val="-1"/>
          <w:sz w:val="22"/>
          <w:szCs w:val="22"/>
        </w:rPr>
        <w:t xml:space="preserve">l’Istituto </w:t>
      </w:r>
      <w:r w:rsidR="00783233" w:rsidRPr="00CF1BD7">
        <w:rPr>
          <w:rFonts w:asciiTheme="minorHAnsi" w:hAnsiTheme="minorHAnsi" w:cstheme="minorHAnsi"/>
          <w:color w:val="auto"/>
          <w:spacing w:val="-1"/>
          <w:sz w:val="22"/>
          <w:szCs w:val="22"/>
        </w:rPr>
        <w:t>compensi ulteriori rispetto a quelli di cui al precedente periodo.</w:t>
      </w:r>
    </w:p>
    <w:p w14:paraId="7BCB5C43" w14:textId="0DF07974" w:rsidR="00783233" w:rsidRPr="00CF1BD7" w:rsidRDefault="00E66FF1" w:rsidP="00CF1BD7">
      <w:pPr>
        <w:pStyle w:val="WW-Corpotesto"/>
        <w:numPr>
          <w:ilvl w:val="0"/>
          <w:numId w:val="24"/>
        </w:numPr>
        <w:spacing w:before="120"/>
        <w:ind w:left="426" w:right="49"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t xml:space="preserve">L’Istituto </w:t>
      </w:r>
      <w:r w:rsidR="00783233" w:rsidRPr="00CF1BD7">
        <w:rPr>
          <w:rFonts w:asciiTheme="minorHAnsi" w:hAnsiTheme="minorHAnsi" w:cstheme="minorHAnsi"/>
          <w:color w:val="auto"/>
          <w:spacing w:val="-1"/>
          <w:sz w:val="22"/>
          <w:szCs w:val="22"/>
        </w:rPr>
        <w:t>potrà recedere dal Contratto</w:t>
      </w:r>
      <w:r w:rsidR="003A7FAD" w:rsidRPr="00CF1BD7">
        <w:rPr>
          <w:rFonts w:asciiTheme="minorHAnsi" w:hAnsiTheme="minorHAnsi" w:cstheme="minorHAnsi"/>
          <w:color w:val="auto"/>
          <w:spacing w:val="-1"/>
          <w:sz w:val="22"/>
          <w:szCs w:val="22"/>
        </w:rPr>
        <w:t xml:space="preserve"> </w:t>
      </w:r>
      <w:r w:rsidR="00783233" w:rsidRPr="00CF1BD7">
        <w:rPr>
          <w:rFonts w:asciiTheme="minorHAnsi" w:hAnsiTheme="minorHAnsi" w:cstheme="minorHAnsi"/>
          <w:color w:val="auto"/>
          <w:spacing w:val="-1"/>
          <w:sz w:val="22"/>
          <w:szCs w:val="22"/>
        </w:rPr>
        <w:t>dandone comunicazione all’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mediante </w:t>
      </w:r>
      <w:r w:rsidR="003A7FAD" w:rsidRPr="00CF1BD7">
        <w:rPr>
          <w:rFonts w:asciiTheme="minorHAnsi" w:hAnsiTheme="minorHAnsi" w:cstheme="minorHAnsi"/>
          <w:color w:val="auto"/>
          <w:spacing w:val="-1"/>
          <w:sz w:val="22"/>
          <w:szCs w:val="22"/>
        </w:rPr>
        <w:t>PEC</w:t>
      </w:r>
      <w:r w:rsidR="00783233" w:rsidRPr="00CF1BD7">
        <w:rPr>
          <w:rFonts w:asciiTheme="minorHAnsi" w:hAnsiTheme="minorHAnsi" w:cstheme="minorHAnsi"/>
          <w:color w:val="auto"/>
          <w:spacing w:val="-1"/>
          <w:sz w:val="22"/>
          <w:szCs w:val="22"/>
        </w:rPr>
        <w:t>, con preavviso di almeno 20 (venti) giorni solari rispetto agli effetti del recesso</w:t>
      </w:r>
      <w:r w:rsidR="003A7FAD" w:rsidRPr="00CF1BD7">
        <w:rPr>
          <w:rFonts w:asciiTheme="minorHAnsi" w:hAnsiTheme="minorHAnsi" w:cstheme="minorHAnsi"/>
          <w:color w:val="auto"/>
          <w:spacing w:val="-1"/>
          <w:sz w:val="22"/>
          <w:szCs w:val="22"/>
        </w:rPr>
        <w:t xml:space="preserve">, decorsi i quali l’Istituto prenderà in consegna </w:t>
      </w:r>
      <w:r w:rsidR="00B571F4" w:rsidRPr="00B571F4">
        <w:rPr>
          <w:rFonts w:asciiTheme="minorHAnsi" w:hAnsiTheme="minorHAnsi" w:cstheme="minorHAnsi"/>
          <w:color w:val="auto"/>
          <w:spacing w:val="-1"/>
          <w:sz w:val="22"/>
          <w:szCs w:val="22"/>
        </w:rPr>
        <w:t xml:space="preserve">la </w:t>
      </w:r>
      <w:r w:rsidR="00B571F4" w:rsidRPr="008F1F8F">
        <w:rPr>
          <w:rFonts w:asciiTheme="minorHAnsi" w:hAnsiTheme="minorHAnsi" w:cstheme="minorHAnsi"/>
          <w:sz w:val="22"/>
          <w:szCs w:val="22"/>
        </w:rPr>
        <w:t>Fornitura</w:t>
      </w:r>
      <w:r w:rsidR="00B571F4" w:rsidRPr="008F1F8F">
        <w:rPr>
          <w:rFonts w:asciiTheme="minorHAnsi" w:hAnsiTheme="minorHAnsi" w:cstheme="minorHAnsi"/>
          <w:bCs/>
          <w:sz w:val="22"/>
          <w:szCs w:val="22"/>
        </w:rPr>
        <w:t xml:space="preserve"> </w:t>
      </w:r>
      <w:r w:rsidR="00B571F4" w:rsidRPr="008F1F8F">
        <w:rPr>
          <w:rFonts w:asciiTheme="minorHAnsi" w:hAnsiTheme="minorHAnsi" w:cstheme="minorHAnsi"/>
          <w:bCs/>
          <w:color w:val="0070C0"/>
          <w:sz w:val="22"/>
          <w:szCs w:val="22"/>
        </w:rPr>
        <w:t>[o Servizio]</w:t>
      </w:r>
      <w:r w:rsidR="00B571F4">
        <w:rPr>
          <w:rFonts w:cstheme="minorHAnsi"/>
          <w:bCs/>
          <w:color w:val="0070C0"/>
        </w:rPr>
        <w:t xml:space="preserve"> </w:t>
      </w:r>
      <w:r w:rsidR="003A7FAD" w:rsidRPr="00CF1BD7">
        <w:rPr>
          <w:rFonts w:asciiTheme="minorHAnsi" w:hAnsiTheme="minorHAnsi" w:cstheme="minorHAnsi"/>
          <w:color w:val="auto"/>
          <w:spacing w:val="-1"/>
          <w:sz w:val="22"/>
          <w:szCs w:val="22"/>
        </w:rPr>
        <w:t>e ne verificherà la regolarità</w:t>
      </w:r>
      <w:r w:rsidR="00783233" w:rsidRPr="00CF1BD7">
        <w:rPr>
          <w:rFonts w:asciiTheme="minorHAnsi" w:hAnsiTheme="minorHAnsi" w:cstheme="minorHAnsi"/>
          <w:color w:val="auto"/>
          <w:spacing w:val="-1"/>
          <w:sz w:val="22"/>
          <w:szCs w:val="22"/>
        </w:rPr>
        <w:t xml:space="preserve">. </w:t>
      </w:r>
    </w:p>
    <w:p w14:paraId="621DC109" w14:textId="77777777" w:rsidR="006A02DF" w:rsidRDefault="006A02DF" w:rsidP="00CF1BD7">
      <w:pPr>
        <w:pStyle w:val="WW-Testonormale"/>
        <w:spacing w:before="120" w:after="120"/>
        <w:jc w:val="center"/>
        <w:outlineLvl w:val="0"/>
        <w:rPr>
          <w:rFonts w:asciiTheme="minorHAnsi" w:hAnsiTheme="minorHAnsi" w:cstheme="minorHAnsi"/>
          <w:b/>
          <w:sz w:val="22"/>
          <w:szCs w:val="22"/>
        </w:rPr>
      </w:pPr>
    </w:p>
    <w:p w14:paraId="64A47EF8" w14:textId="43F9D2EE"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3</w:t>
      </w:r>
    </w:p>
    <w:p w14:paraId="15A7D5C6"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(Risoluzione del Contratto)</w:t>
      </w:r>
    </w:p>
    <w:p w14:paraId="62C0D310" w14:textId="1B9C1511"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Il Contratto potrà essere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xml:space="preserve">, comma 1, del Codice e sarà in ogni caso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comma 2, del Codice.</w:t>
      </w:r>
    </w:p>
    <w:p w14:paraId="1A6DE741" w14:textId="69FE57FE"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tutti i casi di risoluzione del Contratto,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procederà a incamerare la cauzione prestata da quest’ultimo ai sensi dell’art. 1</w:t>
      </w:r>
      <w:r w:rsidR="004F6024" w:rsidRPr="00CF1BD7">
        <w:rPr>
          <w:rFonts w:asciiTheme="minorHAnsi" w:hAnsiTheme="minorHAnsi" w:cstheme="minorHAnsi"/>
          <w:sz w:val="22"/>
          <w:szCs w:val="22"/>
        </w:rPr>
        <w:t>17</w:t>
      </w:r>
      <w:r w:rsidRPr="00CF1BD7">
        <w:rPr>
          <w:rFonts w:asciiTheme="minorHAnsi" w:hAnsiTheme="minorHAnsi" w:cstheme="minorHAnsi"/>
          <w:sz w:val="22"/>
          <w:szCs w:val="22"/>
        </w:rPr>
        <w:t xml:space="preserve"> del Codice. Ove non fosse possibile l’escussione della cauzione,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applicherà in danno dell’Operatore una penale di importo pari alla cauzione predetta. Resta salvo il diritto al risarcimento dei danni eventualmente subiti da</w:t>
      </w:r>
      <w:r w:rsidR="00E66FF1" w:rsidRPr="00CF1BD7">
        <w:rPr>
          <w:rFonts w:asciiTheme="minorHAnsi" w:hAnsiTheme="minorHAnsi" w:cstheme="minorHAnsi"/>
          <w:sz w:val="22"/>
          <w:szCs w:val="22"/>
        </w:rPr>
        <w:t>ll’Istituto</w:t>
      </w:r>
      <w:r w:rsidRPr="00CF1BD7">
        <w:rPr>
          <w:rFonts w:asciiTheme="minorHAnsi" w:hAnsiTheme="minorHAnsi" w:cstheme="minorHAnsi"/>
          <w:sz w:val="22"/>
          <w:szCs w:val="22"/>
        </w:rPr>
        <w:t>.</w:t>
      </w:r>
    </w:p>
    <w:p w14:paraId="054D654F" w14:textId="5A3D0378"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Nei casi di risoluzione del Contratto dichiarata </w:t>
      </w:r>
      <w:r w:rsidR="00E66FF1" w:rsidRPr="00CF1BD7">
        <w:rPr>
          <w:rFonts w:asciiTheme="minorHAnsi" w:hAnsiTheme="minorHAnsi" w:cstheme="minorHAnsi"/>
          <w:sz w:val="22"/>
          <w:szCs w:val="22"/>
        </w:rPr>
        <w:t>dalla Stazione Appaltante</w:t>
      </w:r>
      <w:r w:rsidRPr="00CF1BD7">
        <w:rPr>
          <w:rFonts w:asciiTheme="minorHAnsi" w:hAnsiTheme="minorHAnsi" w:cstheme="minorHAnsi"/>
          <w:sz w:val="22"/>
          <w:szCs w:val="22"/>
        </w:rPr>
        <w:t>,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deve provvedere 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nel termine a tale fine assegnato dallo stesso </w:t>
      </w:r>
      <w:r w:rsidR="00E66FF1" w:rsidRPr="00CF1BD7">
        <w:rPr>
          <w:rFonts w:asciiTheme="minorHAnsi" w:hAnsiTheme="minorHAnsi" w:cstheme="minorHAnsi"/>
          <w:sz w:val="22"/>
          <w:szCs w:val="22"/>
        </w:rPr>
        <w:t>Istituto</w:t>
      </w:r>
      <w:r w:rsidRPr="00CF1BD7">
        <w:rPr>
          <w:rFonts w:asciiTheme="minorHAnsi" w:hAnsiTheme="minorHAnsi" w:cstheme="minorHAnsi"/>
          <w:sz w:val="22"/>
          <w:szCs w:val="22"/>
        </w:rPr>
        <w:t xml:space="preserve">; in caso di mancato rispetto del termine assegnato,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provvederà d’ufficio, addebitando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i relativi oneri e le relative spese.</w:t>
      </w:r>
    </w:p>
    <w:p w14:paraId="408CB67C" w14:textId="2CDEDB0C"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caso di risoluzione del Contratto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ha diritto soltanto al pagamento delle prestazioni relative alle prestazioni regolarmente eseguite, decurtato degli oneri aggiuntivi derivanti dallo scioglimento del Contratto.</w:t>
      </w:r>
    </w:p>
    <w:p w14:paraId="0E4E29B0" w14:textId="77777777" w:rsidR="006A02DF" w:rsidRDefault="006A02DF" w:rsidP="00CF1BD7">
      <w:pPr>
        <w:pStyle w:val="WW-Testonormale"/>
        <w:spacing w:before="120" w:after="120"/>
        <w:jc w:val="center"/>
        <w:outlineLvl w:val="0"/>
        <w:rPr>
          <w:rFonts w:asciiTheme="minorHAnsi" w:hAnsiTheme="minorHAnsi" w:cstheme="minorHAnsi"/>
          <w:b/>
          <w:sz w:val="22"/>
          <w:szCs w:val="22"/>
        </w:rPr>
      </w:pPr>
    </w:p>
    <w:p w14:paraId="714188FD" w14:textId="2A836889"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4</w:t>
      </w:r>
    </w:p>
    <w:p w14:paraId="7A3138DC"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(Clausole risolutive espresse)</w:t>
      </w:r>
    </w:p>
    <w:p w14:paraId="4D5F3FF0" w14:textId="77777777"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Il presente Contratto si risolverà immediatamente di diritto, nelle forme e secondo le modalità previste dall’art. 1456 c.c., nei seguenti casi </w:t>
      </w:r>
      <w:r w:rsidRPr="00CF1BD7">
        <w:rPr>
          <w:rFonts w:asciiTheme="minorHAnsi" w:hAnsiTheme="minorHAnsi" w:cstheme="minorHAnsi"/>
          <w:i/>
          <w:iCs/>
          <w:sz w:val="22"/>
          <w:szCs w:val="22"/>
          <w:highlight w:val="yellow"/>
        </w:rPr>
        <w:t>[da adattare alle specificità del singolo affidamento]</w:t>
      </w:r>
      <w:r w:rsidRPr="00CF1BD7">
        <w:rPr>
          <w:rFonts w:asciiTheme="minorHAnsi" w:hAnsiTheme="minorHAnsi" w:cstheme="minorHAnsi"/>
          <w:sz w:val="22"/>
          <w:szCs w:val="22"/>
        </w:rPr>
        <w:t>:</w:t>
      </w:r>
    </w:p>
    <w:p w14:paraId="504B9D7C" w14:textId="00BBB3CC"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bookmarkStart w:id="28" w:name="_Hlk109896560"/>
      <w:bookmarkStart w:id="29" w:name="_Hlk115367932"/>
      <w:r w:rsidRPr="00CF1BD7">
        <w:rPr>
          <w:rFonts w:cstheme="minorHAnsi"/>
          <w:i/>
          <w:iCs/>
          <w:highlight w:val="yellow"/>
        </w:rPr>
        <w:t>[</w:t>
      </w:r>
      <w:r w:rsidRPr="00CF1BD7">
        <w:rPr>
          <w:rFonts w:cstheme="minorHAnsi"/>
          <w:b/>
          <w:bCs/>
          <w:i/>
          <w:iCs/>
          <w:highlight w:val="yellow"/>
        </w:rPr>
        <w:t>eventuale</w:t>
      </w:r>
      <w:r w:rsidRPr="00CF1BD7">
        <w:rPr>
          <w:rFonts w:cstheme="minorHAnsi"/>
          <w:i/>
          <w:iCs/>
          <w:highlight w:val="yellow"/>
        </w:rPr>
        <w:t>, solo in caso di esecuzione del contratto in via d’urgenza]</w:t>
      </w:r>
      <w:r w:rsidRPr="00CF1BD7">
        <w:rPr>
          <w:rFonts w:cstheme="minorHAnsi"/>
        </w:rPr>
        <w:t xml:space="preserve"> accertamento da parte del</w:t>
      </w:r>
      <w:r w:rsidR="00E66FF1" w:rsidRPr="00CF1BD7">
        <w:rPr>
          <w:rFonts w:cstheme="minorHAnsi"/>
        </w:rPr>
        <w:t xml:space="preserve">l’Istituto </w:t>
      </w:r>
      <w:r w:rsidRPr="00CF1BD7">
        <w:rPr>
          <w:rFonts w:cstheme="minorHAnsi"/>
        </w:rPr>
        <w:t>della carenza di uno dei requisiti di carattere generale e speciale in capo all’</w:t>
      </w:r>
      <w:r w:rsidR="00D045E0" w:rsidRPr="00CF1BD7">
        <w:rPr>
          <w:rFonts w:cstheme="minorHAnsi"/>
        </w:rPr>
        <w:t>Affidatario</w:t>
      </w:r>
      <w:r w:rsidRPr="00CF1BD7">
        <w:rPr>
          <w:rFonts w:cstheme="minorHAnsi"/>
        </w:rPr>
        <w:t xml:space="preserve">, durante l’esecuzione in via di urgenza del </w:t>
      </w:r>
      <w:r w:rsidR="00196E3A" w:rsidRPr="00CF1BD7">
        <w:rPr>
          <w:rFonts w:cstheme="minorHAnsi"/>
        </w:rPr>
        <w:t>C</w:t>
      </w:r>
      <w:r w:rsidRPr="00CF1BD7">
        <w:rPr>
          <w:rFonts w:cstheme="minorHAnsi"/>
        </w:rPr>
        <w:t xml:space="preserve">ontratto ai sensi di quanto stabilito </w:t>
      </w:r>
      <w:r w:rsidR="001973DD" w:rsidRPr="00CF1BD7">
        <w:rPr>
          <w:rFonts w:cstheme="minorHAnsi"/>
        </w:rPr>
        <w:t xml:space="preserve">dall’art. </w:t>
      </w:r>
      <w:r w:rsidRPr="00CF1BD7">
        <w:rPr>
          <w:rFonts w:cstheme="minorHAnsi"/>
        </w:rPr>
        <w:t xml:space="preserve">8, comma 1, lett. a), del D.L. 76/2020; </w:t>
      </w:r>
    </w:p>
    <w:bookmarkEnd w:id="28"/>
    <w:bookmarkEnd w:id="29"/>
    <w:p w14:paraId="7FE58A51" w14:textId="2038725A"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cessazione dell’attività di impresa in capo all’</w:t>
      </w:r>
      <w:r w:rsidR="00D045E0" w:rsidRPr="00CF1BD7">
        <w:rPr>
          <w:rFonts w:cstheme="minorHAnsi"/>
        </w:rPr>
        <w:t>Affidatario</w:t>
      </w:r>
      <w:r w:rsidRPr="00CF1BD7">
        <w:rPr>
          <w:rFonts w:cstheme="minorHAnsi"/>
        </w:rPr>
        <w:t>;</w:t>
      </w:r>
    </w:p>
    <w:p w14:paraId="23F83153" w14:textId="2E375D7B"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lastRenderedPageBreak/>
        <w:t>mancata tempestiva comunicazione, da parte dell’</w:t>
      </w:r>
      <w:r w:rsidR="00D045E0" w:rsidRPr="00CF1BD7">
        <w:rPr>
          <w:rFonts w:cstheme="minorHAnsi"/>
        </w:rPr>
        <w:t>Affidatario</w:t>
      </w:r>
      <w:r w:rsidRPr="00CF1BD7">
        <w:rPr>
          <w:rFonts w:cstheme="minorHAnsi"/>
        </w:rPr>
        <w:t xml:space="preserve"> verso </w:t>
      </w:r>
      <w:r w:rsidR="00E66FF1" w:rsidRPr="00CF1BD7">
        <w:rPr>
          <w:rFonts w:cstheme="minorHAnsi"/>
        </w:rPr>
        <w:t>l’Istituto</w:t>
      </w:r>
      <w:r w:rsidRPr="00CF1BD7">
        <w:rPr>
          <w:rFonts w:cstheme="minorHAnsi"/>
        </w:rPr>
        <w:t xml:space="preserve">, di eventi che possano comportare in astratto, o comportino in concreto, una o più delle seguenti conseguenze: (i) perdita della capacità generale a contrattare con la Pubblica Amministrazione, ai sensi dell’art. </w:t>
      </w:r>
      <w:r w:rsidR="001973DD" w:rsidRPr="00CF1BD7">
        <w:rPr>
          <w:rFonts w:cstheme="minorHAnsi"/>
        </w:rPr>
        <w:t>94 e 95</w:t>
      </w:r>
      <w:r w:rsidRPr="00CF1BD7">
        <w:rPr>
          <w:rFonts w:cstheme="minorHAnsi"/>
        </w:rPr>
        <w:t xml:space="preserve"> del Codice e delle altre norme che disciplinano tale capacità generale; (ii) perdita del requisito dell’iscrizione alla Camera di Commercio, </w:t>
      </w:r>
      <w:r w:rsidRPr="00CF1BD7">
        <w:rPr>
          <w:rFonts w:eastAsia="Times" w:cstheme="minorHAnsi"/>
          <w:color w:val="000000"/>
        </w:rPr>
        <w:t xml:space="preserve">industria, artigianato e agricoltura per attività coerenti con quelle oggetto </w:t>
      </w:r>
      <w:r w:rsidR="00B571F4">
        <w:rPr>
          <w:rFonts w:eastAsia="Times" w:cstheme="minorHAnsi"/>
          <w:color w:val="000000"/>
        </w:rPr>
        <w:t xml:space="preserve">della </w:t>
      </w:r>
      <w:r w:rsidR="00B571F4">
        <w:rPr>
          <w:rFonts w:cstheme="minorHAnsi"/>
        </w:rPr>
        <w:t>Fornitura</w:t>
      </w:r>
      <w:r w:rsidR="00B571F4" w:rsidRPr="00CF1BD7">
        <w:rPr>
          <w:rFonts w:cstheme="minorHAnsi"/>
          <w:bCs/>
          <w:lang w:bidi="it-IT"/>
        </w:rPr>
        <w:t xml:space="preserve"> </w:t>
      </w:r>
      <w:r w:rsidR="00B571F4" w:rsidRPr="00CF1BD7">
        <w:rPr>
          <w:rFonts w:cstheme="minorHAnsi"/>
          <w:bCs/>
          <w:color w:val="0070C0"/>
          <w:lang w:bidi="it-IT"/>
        </w:rPr>
        <w:t xml:space="preserve">[o </w:t>
      </w:r>
      <w:r w:rsidR="00B571F4">
        <w:rPr>
          <w:rFonts w:cstheme="minorHAnsi"/>
          <w:bCs/>
          <w:color w:val="0070C0"/>
          <w:lang w:bidi="it-IT"/>
        </w:rPr>
        <w:t>Servizio</w:t>
      </w:r>
      <w:r w:rsidR="00B571F4" w:rsidRPr="00CF1BD7">
        <w:rPr>
          <w:rFonts w:cstheme="minorHAnsi"/>
          <w:bCs/>
          <w:color w:val="0070C0"/>
          <w:lang w:bidi="it-IT"/>
        </w:rPr>
        <w:t>]</w:t>
      </w:r>
      <w:r w:rsidRPr="00CF1BD7">
        <w:rPr>
          <w:rFonts w:cstheme="minorHAnsi"/>
        </w:rPr>
        <w:t xml:space="preserve">; (iii) perdita di una o più delle autorizzazioni, licenze e certificazioni, comunque denominate, per l’espletamento di tutte le attività che compongono </w:t>
      </w:r>
      <w:r w:rsidR="00B571F4">
        <w:rPr>
          <w:rFonts w:cstheme="minorHAnsi"/>
        </w:rPr>
        <w:t>la Fornitura</w:t>
      </w:r>
      <w:r w:rsidR="00B571F4" w:rsidRPr="00CF1BD7">
        <w:rPr>
          <w:rFonts w:cstheme="minorHAnsi"/>
          <w:bCs/>
          <w:lang w:bidi="it-IT"/>
        </w:rPr>
        <w:t xml:space="preserve"> </w:t>
      </w:r>
      <w:r w:rsidR="00B571F4" w:rsidRPr="00CF1BD7">
        <w:rPr>
          <w:rFonts w:cstheme="minorHAnsi"/>
          <w:bCs/>
          <w:color w:val="0070C0"/>
          <w:lang w:bidi="it-IT"/>
        </w:rPr>
        <w:t xml:space="preserve">[o </w:t>
      </w:r>
      <w:r w:rsidR="00B571F4">
        <w:rPr>
          <w:rFonts w:cstheme="minorHAnsi"/>
          <w:bCs/>
          <w:color w:val="0070C0"/>
          <w:lang w:bidi="it-IT"/>
        </w:rPr>
        <w:t>Servizio</w:t>
      </w:r>
      <w:r w:rsidR="00B571F4" w:rsidRPr="00CF1BD7">
        <w:rPr>
          <w:rFonts w:cstheme="minorHAnsi"/>
          <w:bCs/>
          <w:color w:val="0070C0"/>
          <w:lang w:bidi="it-IT"/>
        </w:rPr>
        <w:t>]</w:t>
      </w:r>
      <w:r w:rsidRPr="00CF1BD7">
        <w:rPr>
          <w:rFonts w:cstheme="minorHAnsi"/>
        </w:rPr>
        <w:t>;</w:t>
      </w:r>
    </w:p>
    <w:p w14:paraId="7A64F123" w14:textId="77777777"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violazione delle norme in tema di sicurezza del lavoro;</w:t>
      </w:r>
    </w:p>
    <w:p w14:paraId="0D83D36A" w14:textId="27AE99B5"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violazione dell’obbligo di segretezza su tutti i dati, le informazioni e le notizie comunque acquisite dall’</w:t>
      </w:r>
      <w:r w:rsidR="00D045E0" w:rsidRPr="00CF1BD7">
        <w:rPr>
          <w:rFonts w:cstheme="minorHAnsi"/>
        </w:rPr>
        <w:t>Affidatario</w:t>
      </w:r>
      <w:r w:rsidRPr="00CF1BD7">
        <w:rPr>
          <w:rFonts w:cstheme="minorHAnsi"/>
        </w:rPr>
        <w:t xml:space="preserve"> nel corso o in occasione dell’esecuzione contrattuale;</w:t>
      </w:r>
    </w:p>
    <w:p w14:paraId="5804AF94" w14:textId="4951E633" w:rsidR="00AC4794" w:rsidRPr="00CF1BD7" w:rsidRDefault="00AC4794" w:rsidP="00CF1BD7">
      <w:pPr>
        <w:numPr>
          <w:ilvl w:val="0"/>
          <w:numId w:val="19"/>
        </w:numPr>
        <w:tabs>
          <w:tab w:val="right" w:pos="10358"/>
        </w:tabs>
        <w:suppressAutoHyphens/>
        <w:spacing w:before="120" w:after="120" w:line="276" w:lineRule="auto"/>
        <w:ind w:left="851" w:right="49" w:hanging="425"/>
        <w:jc w:val="both"/>
        <w:rPr>
          <w:rFonts w:cstheme="minorHAnsi"/>
        </w:rPr>
      </w:pPr>
      <w:r w:rsidRPr="00CF1BD7">
        <w:rPr>
          <w:rFonts w:cstheme="minorHAnsi"/>
        </w:rPr>
        <w:t>sussistenza di una delle cause interdittive, ai sensi del D.Lgs. 159/2011;</w:t>
      </w:r>
    </w:p>
    <w:p w14:paraId="15523B30" w14:textId="1CE9F4B3"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 xml:space="preserve">violazione degli obblighi di condotta derivanti dal </w:t>
      </w:r>
      <w:r w:rsidRPr="00CF1BD7">
        <w:rPr>
          <w:rFonts w:eastAsia="Times" w:cstheme="minorHAnsi"/>
        </w:rPr>
        <w:t>«</w:t>
      </w:r>
      <w:r w:rsidRPr="00CF1BD7">
        <w:rPr>
          <w:rFonts w:cstheme="minorHAnsi"/>
          <w:i/>
          <w:iCs/>
        </w:rPr>
        <w:t>Codice di comportamento dei dipendenti pubblici</w:t>
      </w:r>
      <w:r w:rsidRPr="00CF1BD7">
        <w:rPr>
          <w:rFonts w:eastAsia="Times" w:cstheme="minorHAnsi"/>
        </w:rPr>
        <w:t>»</w:t>
      </w:r>
      <w:r w:rsidRPr="00CF1BD7">
        <w:rPr>
          <w:rFonts w:cstheme="minorHAnsi"/>
        </w:rPr>
        <w:t>, di cui al d.P.R. 16 aprile 2013, n. 62;</w:t>
      </w:r>
    </w:p>
    <w:p w14:paraId="0EB56453" w14:textId="19C79BA4"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cessione parziale o totale del Contratto da parte dell’</w:t>
      </w:r>
      <w:r w:rsidR="00D045E0" w:rsidRPr="00CF1BD7">
        <w:rPr>
          <w:rFonts w:cstheme="minorHAnsi"/>
        </w:rPr>
        <w:t>Affidatario</w:t>
      </w:r>
      <w:r w:rsidRPr="00CF1BD7">
        <w:rPr>
          <w:rFonts w:cstheme="minorHAnsi"/>
        </w:rPr>
        <w:t>;</w:t>
      </w:r>
    </w:p>
    <w:p w14:paraId="5FD68D5B" w14:textId="1DD809C6"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affidamento di prestazioni in subappalto non preventivamente autorizzato da</w:t>
      </w:r>
      <w:r w:rsidR="00E66FF1" w:rsidRPr="00CF1BD7">
        <w:rPr>
          <w:rFonts w:cstheme="minorHAnsi"/>
        </w:rPr>
        <w:t>ll’Istituto</w:t>
      </w:r>
      <w:r w:rsidRPr="00CF1BD7">
        <w:rPr>
          <w:rFonts w:cstheme="minorHAnsi"/>
        </w:rPr>
        <w:t>;</w:t>
      </w:r>
    </w:p>
    <w:p w14:paraId="44F9C7A8" w14:textId="326F54B3" w:rsidR="00783233" w:rsidRDefault="00AC4794" w:rsidP="00CF1BD7">
      <w:pPr>
        <w:numPr>
          <w:ilvl w:val="0"/>
          <w:numId w:val="19"/>
        </w:numPr>
        <w:tabs>
          <w:tab w:val="right" w:pos="10358"/>
        </w:tabs>
        <w:suppressAutoHyphens/>
        <w:spacing w:before="120" w:after="120" w:line="276" w:lineRule="auto"/>
        <w:ind w:left="851" w:right="49" w:hanging="425"/>
        <w:jc w:val="both"/>
        <w:rPr>
          <w:rFonts w:cstheme="minorHAnsi"/>
        </w:rPr>
      </w:pPr>
      <w:r w:rsidRPr="00CF1BD7">
        <w:rPr>
          <w:rFonts w:cstheme="minorHAnsi"/>
        </w:rPr>
        <w:t>applicazione di penali, da parte dell’Amministrazione, per ammontare superiore al 10% dell'importo contrattuale, IVA esclusa, nel corso della durata del Contratto;</w:t>
      </w:r>
    </w:p>
    <w:p w14:paraId="6902E26D" w14:textId="1070E514" w:rsidR="006A02DF" w:rsidRPr="0003696D" w:rsidRDefault="006A02DF" w:rsidP="00CF1BD7">
      <w:pPr>
        <w:numPr>
          <w:ilvl w:val="0"/>
          <w:numId w:val="19"/>
        </w:numPr>
        <w:tabs>
          <w:tab w:val="right" w:pos="10358"/>
        </w:tabs>
        <w:suppressAutoHyphens/>
        <w:spacing w:before="120" w:after="120" w:line="276" w:lineRule="auto"/>
        <w:ind w:left="851" w:right="49" w:hanging="425"/>
        <w:jc w:val="both"/>
        <w:rPr>
          <w:rFonts w:cstheme="minorHAnsi"/>
        </w:rPr>
      </w:pPr>
      <w:r w:rsidRPr="0003696D">
        <w:rPr>
          <w:rFonts w:cstheme="minorHAnsi"/>
        </w:rPr>
        <w:t xml:space="preserve">mancata consegna delle forniture [mancato espletamento del servizio] tale da compromettere il rispetto delle </w:t>
      </w:r>
      <w:r w:rsidRPr="0003696D">
        <w:rPr>
          <w:rFonts w:cstheme="minorHAnsi"/>
          <w:i/>
          <w:iCs/>
        </w:rPr>
        <w:t>milestone</w:t>
      </w:r>
      <w:r w:rsidRPr="0003696D">
        <w:rPr>
          <w:rFonts w:cstheme="minorHAnsi"/>
        </w:rPr>
        <w:t xml:space="preserve"> </w:t>
      </w:r>
      <w:r w:rsidR="009333F8" w:rsidRPr="0003696D">
        <w:rPr>
          <w:rFonts w:cstheme="minorHAnsi"/>
        </w:rPr>
        <w:t xml:space="preserve">e dei </w:t>
      </w:r>
      <w:r w:rsidR="009333F8" w:rsidRPr="0003696D">
        <w:rPr>
          <w:rFonts w:cstheme="minorHAnsi"/>
          <w:i/>
          <w:iCs/>
        </w:rPr>
        <w:t>target</w:t>
      </w:r>
      <w:r w:rsidR="009333F8" w:rsidRPr="0003696D">
        <w:rPr>
          <w:rFonts w:cstheme="minorHAnsi"/>
        </w:rPr>
        <w:t xml:space="preserve"> </w:t>
      </w:r>
      <w:r w:rsidRPr="0003696D">
        <w:rPr>
          <w:rFonts w:cstheme="minorHAnsi"/>
        </w:rPr>
        <w:t>del PNRR;</w:t>
      </w:r>
    </w:p>
    <w:p w14:paraId="766317F3" w14:textId="3E752014" w:rsidR="002C13CC"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bookmarkStart w:id="30" w:name="_Hlk43107031"/>
      <w:r w:rsidRPr="00CF1BD7">
        <w:rPr>
          <w:rFonts w:cstheme="minorHAnsi"/>
        </w:rPr>
        <w:t>violazione degli obblighi di tracciabilità dei flussi finanziari di cui agli artt. 1</w:t>
      </w:r>
      <w:r w:rsidR="00C11A6D" w:rsidRPr="00CF1BD7">
        <w:rPr>
          <w:rFonts w:cstheme="minorHAnsi"/>
        </w:rPr>
        <w:t>4</w:t>
      </w:r>
      <w:r w:rsidRPr="00CF1BD7">
        <w:rPr>
          <w:rFonts w:cstheme="minorHAnsi"/>
        </w:rPr>
        <w:t xml:space="preserve"> del presente Contratto</w:t>
      </w:r>
      <w:r w:rsidR="002C13CC" w:rsidRPr="00CF1BD7">
        <w:rPr>
          <w:rFonts w:cstheme="minorHAnsi"/>
        </w:rPr>
        <w:t>;</w:t>
      </w:r>
    </w:p>
    <w:p w14:paraId="3D6D4B94" w14:textId="29DEAAFF" w:rsidR="00783233" w:rsidRPr="00CF1BD7" w:rsidRDefault="004816A1"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i/>
          <w:iCs/>
        </w:rPr>
        <w:t>[</w:t>
      </w:r>
      <w:r w:rsidRPr="00CF1BD7">
        <w:rPr>
          <w:rFonts w:cstheme="minorHAnsi"/>
          <w:i/>
          <w:iCs/>
          <w:highlight w:val="yellow"/>
        </w:rPr>
        <w:t>eventuale nel caso di applicazione dei DNSH</w:t>
      </w:r>
      <w:r w:rsidRPr="00CF1BD7">
        <w:rPr>
          <w:rFonts w:cstheme="minorHAnsi"/>
          <w:i/>
          <w:iCs/>
        </w:rPr>
        <w:t>]</w:t>
      </w:r>
      <w:r w:rsidRPr="00CF1BD7">
        <w:rPr>
          <w:rFonts w:cstheme="minorHAnsi"/>
        </w:rPr>
        <w:t xml:space="preserve"> </w:t>
      </w:r>
      <w:r w:rsidR="002C13CC" w:rsidRPr="00CF1BD7">
        <w:rPr>
          <w:rFonts w:cstheme="minorHAnsi"/>
        </w:rPr>
        <w:t xml:space="preserve">mancato possesso, in corso di esecuzione, della certificazione </w:t>
      </w:r>
      <w:r w:rsidR="00823804" w:rsidRPr="00CF1BD7">
        <w:rPr>
          <w:rFonts w:cstheme="minorHAnsi"/>
        </w:rPr>
        <w:t>richiesta per il rispetto dei principi DNSH</w:t>
      </w:r>
      <w:r w:rsidR="002C13CC" w:rsidRPr="00CF1BD7">
        <w:rPr>
          <w:rFonts w:cstheme="minorHAnsi"/>
        </w:rPr>
        <w:t xml:space="preserve"> per un numero di giorni superiore </w:t>
      </w:r>
      <w:r w:rsidR="002C13CC" w:rsidRPr="00CF1BD7">
        <w:rPr>
          <w:rFonts w:cstheme="minorHAnsi"/>
          <w:highlight w:val="yellow"/>
        </w:rPr>
        <w:t>a 30</w:t>
      </w:r>
      <w:r w:rsidR="002C13CC" w:rsidRPr="00CF1BD7">
        <w:rPr>
          <w:rFonts w:cstheme="minorHAnsi"/>
        </w:rPr>
        <w:t xml:space="preserve"> (trenta) dallo svolgimento delle verifiche da parte della Stazione Appaltante</w:t>
      </w:r>
      <w:r w:rsidR="00783233" w:rsidRPr="00CF1BD7">
        <w:rPr>
          <w:rFonts w:cstheme="minorHAnsi"/>
        </w:rPr>
        <w:t>.</w:t>
      </w:r>
      <w:bookmarkEnd w:id="30"/>
    </w:p>
    <w:p w14:paraId="24F9348D" w14:textId="41315E69"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Al verificarsi di una delle cause di risoluzione sopraelencate,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comunicherà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la propria volontà di avvalersi della risoluzione, ai sensi e per gli effetti dell’art. 1456 c.c.</w:t>
      </w:r>
    </w:p>
    <w:p w14:paraId="0761B927" w14:textId="18D6292C"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tutti i casi di risoluzione del presente Contratto,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procederà a incamerare la cauzione prestata da quest’ultimo ai sensi dell’art. 1</w:t>
      </w:r>
      <w:r w:rsidR="001973DD" w:rsidRPr="00CF1BD7">
        <w:rPr>
          <w:rFonts w:asciiTheme="minorHAnsi" w:hAnsiTheme="minorHAnsi" w:cstheme="minorHAnsi"/>
          <w:sz w:val="22"/>
          <w:szCs w:val="22"/>
        </w:rPr>
        <w:t>17</w:t>
      </w:r>
      <w:r w:rsidRPr="00CF1BD7">
        <w:rPr>
          <w:rFonts w:asciiTheme="minorHAnsi" w:hAnsiTheme="minorHAnsi" w:cstheme="minorHAnsi"/>
          <w:sz w:val="22"/>
          <w:szCs w:val="22"/>
        </w:rPr>
        <w:t xml:space="preserve"> del Codice. Ove non fosse possibile l’escussione della cauzione,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applicherà, in danno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una penale di importo pari alla cauzione predetta. Resta salvo il diritto al risarcimento dei danni eventualmente subiti da</w:t>
      </w:r>
      <w:r w:rsidR="00E66FF1" w:rsidRPr="00CF1BD7">
        <w:rPr>
          <w:rFonts w:asciiTheme="minorHAnsi" w:hAnsiTheme="minorHAnsi" w:cstheme="minorHAnsi"/>
          <w:sz w:val="22"/>
          <w:szCs w:val="22"/>
        </w:rPr>
        <w:t>ll’Istituto</w:t>
      </w:r>
      <w:r w:rsidRPr="00CF1BD7">
        <w:rPr>
          <w:rFonts w:asciiTheme="minorHAnsi" w:hAnsiTheme="minorHAnsi" w:cstheme="minorHAnsi"/>
          <w:sz w:val="22"/>
          <w:szCs w:val="22"/>
        </w:rPr>
        <w:t>.</w:t>
      </w:r>
    </w:p>
    <w:p w14:paraId="06B49051" w14:textId="4DF29DCF"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Nel caso di risoluzione,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ha diritto soltanto al pagamento delle prestazioni regolarmente eseguite, decurtato degli oneri aggiuntivi derivanti dallo scioglimento del Contratto.</w:t>
      </w:r>
    </w:p>
    <w:p w14:paraId="4B95CE40" w14:textId="77777777" w:rsidR="006A02DF" w:rsidRDefault="006A02DF" w:rsidP="00CF1BD7">
      <w:pPr>
        <w:pStyle w:val="WW-Testonormale"/>
        <w:spacing w:before="120" w:after="120"/>
        <w:jc w:val="center"/>
        <w:outlineLvl w:val="0"/>
        <w:rPr>
          <w:rFonts w:asciiTheme="minorHAnsi" w:hAnsiTheme="minorHAnsi" w:cstheme="minorHAnsi"/>
          <w:b/>
          <w:sz w:val="22"/>
          <w:szCs w:val="22"/>
        </w:rPr>
      </w:pPr>
    </w:p>
    <w:p w14:paraId="58112A0C" w14:textId="67A1F736"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5</w:t>
      </w:r>
    </w:p>
    <w:p w14:paraId="2586F829"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(Obblighi di tracciabilità dei flussi finanziari)</w:t>
      </w:r>
    </w:p>
    <w:p w14:paraId="45EB02A7" w14:textId="06D2CD99"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impegna alla stretta osservanza degli obblighi di tracciabilità dei flussi finanziari previsti dalla legge del 13 agosto 2010, n. 136 («</w:t>
      </w:r>
      <w:r w:rsidRPr="00CF1BD7">
        <w:rPr>
          <w:rFonts w:asciiTheme="minorHAnsi" w:hAnsiTheme="minorHAnsi" w:cstheme="minorHAnsi"/>
          <w:i/>
          <w:sz w:val="22"/>
          <w:szCs w:val="22"/>
        </w:rPr>
        <w:t>Piano straordinario contro le mafie, nonché delega al Governo in materia di normativa antimafia</w:t>
      </w:r>
      <w:r w:rsidRPr="00CF1BD7">
        <w:rPr>
          <w:rFonts w:asciiTheme="minorHAnsi" w:hAnsiTheme="minorHAnsi" w:cstheme="minorHAnsi"/>
          <w:sz w:val="22"/>
          <w:szCs w:val="22"/>
        </w:rPr>
        <w:t>») e del D.L. n. 187 del 12 novembre 2010 («</w:t>
      </w:r>
      <w:r w:rsidRPr="00CF1BD7">
        <w:rPr>
          <w:rFonts w:asciiTheme="minorHAnsi" w:hAnsiTheme="minorHAnsi" w:cstheme="minorHAnsi"/>
          <w:i/>
          <w:sz w:val="22"/>
          <w:szCs w:val="22"/>
        </w:rPr>
        <w:t>Misure urgenti in materia di sicurezza</w:t>
      </w:r>
      <w:r w:rsidRPr="00CF1BD7">
        <w:rPr>
          <w:rFonts w:asciiTheme="minorHAnsi" w:hAnsiTheme="minorHAnsi" w:cstheme="minorHAnsi"/>
          <w:sz w:val="22"/>
          <w:szCs w:val="22"/>
        </w:rPr>
        <w:t>»), convertito con modificazioni dalla L. n. 217 del 17 dicembre 2010.</w:t>
      </w:r>
    </w:p>
    <w:p w14:paraId="63D19EA0" w14:textId="1EF5B6C8"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particolare,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obbliga:</w:t>
      </w:r>
    </w:p>
    <w:p w14:paraId="7BBF57C8" w14:textId="60261449"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ai fini dei pagamenti intervenuti nell’ambito del presente Appalto il conto corrente indicato all’art. 6;</w:t>
      </w:r>
    </w:p>
    <w:p w14:paraId="769796ED" w14:textId="7D44F7D0"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lastRenderedPageBreak/>
        <w:t>a registrare tutti i movimenti finanziari relativi al presente affidamento</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sul conto corrente dedicato sopra menzionato;</w:t>
      </w:r>
    </w:p>
    <w:p w14:paraId="30860B4B" w14:textId="77777777"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ai fini dei movimenti finanziari di cui sopra, lo strumento del bonifico bancario o postale, ovvero altri strumenti di pagamento idonei a consentire la piena tracciabilità delle operazioni;</w:t>
      </w:r>
    </w:p>
    <w:p w14:paraId="216C0634" w14:textId="3BF53AD9"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w:t>
      </w:r>
      <w:r w:rsidR="006A02DF">
        <w:rPr>
          <w:rFonts w:asciiTheme="minorHAnsi" w:hAnsiTheme="minorHAnsi" w:cstheme="minorHAnsi"/>
          <w:sz w:val="22"/>
          <w:szCs w:val="22"/>
        </w:rPr>
        <w:t>legge</w:t>
      </w:r>
      <w:r w:rsidRPr="00CF1BD7">
        <w:rPr>
          <w:rFonts w:asciiTheme="minorHAnsi" w:hAnsiTheme="minorHAnsi" w:cstheme="minorHAnsi"/>
          <w:sz w:val="22"/>
          <w:szCs w:val="22"/>
        </w:rPr>
        <w:t xml:space="preserve"> n. 136/2010;</w:t>
      </w:r>
    </w:p>
    <w:p w14:paraId="4836B715" w14:textId="7C622048"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inserire o a procurare che sia inserito, nell’ambito delle disposizioni di pagamento relative al presente Appalto, il codice identificativo di Gara (CIG) </w:t>
      </w:r>
      <w:r w:rsidR="00101653" w:rsidRPr="00CF1BD7">
        <w:rPr>
          <w:rFonts w:asciiTheme="minorHAnsi" w:hAnsiTheme="minorHAnsi" w:cstheme="minorHAnsi"/>
          <w:sz w:val="22"/>
          <w:szCs w:val="22"/>
        </w:rPr>
        <w:t>e il Codice Unico Progetto (CUP) relativi al presente affidamento</w:t>
      </w:r>
      <w:r w:rsidRPr="00CF1BD7">
        <w:rPr>
          <w:rFonts w:asciiTheme="minorHAnsi" w:hAnsiTheme="minorHAnsi" w:cstheme="minorHAnsi"/>
          <w:sz w:val="22"/>
          <w:szCs w:val="22"/>
        </w:rPr>
        <w:t>;</w:t>
      </w:r>
    </w:p>
    <w:p w14:paraId="761A7153" w14:textId="4D4E66FA"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comunicare al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w:t>
      </w:r>
      <w:r w:rsidR="005178D5" w:rsidRPr="00CF1BD7">
        <w:rPr>
          <w:rFonts w:asciiTheme="minorHAnsi" w:hAnsiTheme="minorHAnsi" w:cstheme="minorHAnsi"/>
          <w:sz w:val="22"/>
          <w:szCs w:val="22"/>
        </w:rPr>
        <w:t xml:space="preserve">art. </w:t>
      </w:r>
      <w:r w:rsidRPr="00CF1BD7">
        <w:rPr>
          <w:rFonts w:asciiTheme="minorHAnsi" w:hAnsiTheme="minorHAnsi" w:cstheme="minorHAnsi"/>
          <w:sz w:val="22"/>
          <w:szCs w:val="22"/>
        </w:rPr>
        <w:t xml:space="preserve">6, comma 4, della </w:t>
      </w:r>
      <w:r w:rsidR="005178D5" w:rsidRPr="00CF1BD7">
        <w:rPr>
          <w:rFonts w:asciiTheme="minorHAnsi" w:hAnsiTheme="minorHAnsi" w:cstheme="minorHAnsi"/>
          <w:sz w:val="22"/>
          <w:szCs w:val="22"/>
        </w:rPr>
        <w:t xml:space="preserve">L. </w:t>
      </w:r>
      <w:r w:rsidRPr="00CF1BD7">
        <w:rPr>
          <w:rFonts w:asciiTheme="minorHAnsi" w:hAnsiTheme="minorHAnsi" w:cstheme="minorHAnsi"/>
          <w:sz w:val="22"/>
          <w:szCs w:val="22"/>
        </w:rPr>
        <w:t>n.</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136/10);</w:t>
      </w:r>
    </w:p>
    <w:p w14:paraId="6F7A6F0A" w14:textId="5B630E72"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osservare tutte le disposizioni sopravvenute in tema di tracciabilità dei flussi finanziari, di carattere innovativo, modificativo, integrativo o attuativo della </w:t>
      </w:r>
      <w:r w:rsidR="006A02DF">
        <w:rPr>
          <w:rFonts w:asciiTheme="minorHAnsi" w:hAnsiTheme="minorHAnsi" w:cstheme="minorHAnsi"/>
          <w:sz w:val="22"/>
          <w:szCs w:val="22"/>
        </w:rPr>
        <w:t>legge</w:t>
      </w:r>
      <w:r w:rsidR="005178D5" w:rsidRPr="00CF1BD7">
        <w:rPr>
          <w:rFonts w:asciiTheme="minorHAnsi" w:hAnsiTheme="minorHAnsi" w:cstheme="minorHAnsi"/>
          <w:sz w:val="22"/>
          <w:szCs w:val="22"/>
        </w:rPr>
        <w:t xml:space="preserve"> n.</w:t>
      </w:r>
      <w:r w:rsidRPr="00CF1BD7">
        <w:rPr>
          <w:rFonts w:asciiTheme="minorHAnsi" w:hAnsiTheme="minorHAnsi" w:cstheme="minorHAnsi"/>
          <w:sz w:val="22"/>
          <w:szCs w:val="22"/>
        </w:rPr>
        <w:t xml:space="preserve"> 136/10, e ad acconsentire alle modifiche contrattuali che si rendessero eventualmente necessarie o semplicemente opportune a fini di adeguamento.</w:t>
      </w:r>
    </w:p>
    <w:p w14:paraId="53AB3B53" w14:textId="2F62F184"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Fatto salvo quanto disposto dal comma precedente, il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 xml:space="preserve">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ontratto.</w:t>
      </w:r>
    </w:p>
    <w:p w14:paraId="6B0FAFFF" w14:textId="77777777"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53DFC977" w14:textId="34EC24B9"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Nel caso di cessione dei crediti derivanti dal presente Appalto, ai sensi dell’art. </w:t>
      </w:r>
      <w:r w:rsidR="00C35C79" w:rsidRPr="00CF1BD7">
        <w:rPr>
          <w:rFonts w:asciiTheme="minorHAnsi" w:hAnsiTheme="minorHAnsi" w:cstheme="minorHAnsi"/>
          <w:sz w:val="22"/>
          <w:szCs w:val="22"/>
        </w:rPr>
        <w:t>120</w:t>
      </w:r>
      <w:r w:rsidRPr="00CF1BD7">
        <w:rPr>
          <w:rFonts w:asciiTheme="minorHAnsi" w:hAnsiTheme="minorHAnsi" w:cstheme="minorHAnsi"/>
          <w:sz w:val="22"/>
          <w:szCs w:val="22"/>
        </w:rPr>
        <w:t>, comma 1</w:t>
      </w:r>
      <w:r w:rsidR="00C35C79" w:rsidRPr="00CF1BD7">
        <w:rPr>
          <w:rFonts w:asciiTheme="minorHAnsi" w:hAnsiTheme="minorHAnsi" w:cstheme="minorHAnsi"/>
          <w:sz w:val="22"/>
          <w:szCs w:val="22"/>
        </w:rPr>
        <w:t>2</w:t>
      </w:r>
      <w:r w:rsidRPr="00CF1BD7">
        <w:rPr>
          <w:rFonts w:asciiTheme="minorHAnsi" w:hAnsiTheme="minorHAnsi" w:cstheme="minorHAnsi"/>
          <w:sz w:val="22"/>
          <w:szCs w:val="22"/>
        </w:rPr>
        <w:t xml:space="preserve">, del Codice, nel relativo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ontratto dovranno essere previsti a carico del cessionario i seguenti obblighi:</w:t>
      </w:r>
    </w:p>
    <w:p w14:paraId="4B40AF93" w14:textId="1F41DD7B" w:rsidR="00783233" w:rsidRPr="00CF1BD7" w:rsidRDefault="00783233" w:rsidP="00CF1BD7">
      <w:pPr>
        <w:pStyle w:val="WW-Testonormale"/>
        <w:numPr>
          <w:ilvl w:val="0"/>
          <w:numId w:val="11"/>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lang w:eastAsia="en-US"/>
        </w:rPr>
        <w:t>indicare il CIG</w:t>
      </w:r>
      <w:r w:rsidR="002D5691" w:rsidRPr="00CF1BD7">
        <w:rPr>
          <w:rFonts w:asciiTheme="minorHAnsi" w:hAnsiTheme="minorHAnsi" w:cstheme="minorHAnsi"/>
          <w:sz w:val="22"/>
          <w:szCs w:val="22"/>
          <w:lang w:eastAsia="en-US"/>
        </w:rPr>
        <w:t xml:space="preserve"> e il CUP</w:t>
      </w:r>
      <w:r w:rsidRPr="00CF1BD7">
        <w:rPr>
          <w:rFonts w:asciiTheme="minorHAnsi" w:hAnsiTheme="minorHAnsi" w:cstheme="minorHAnsi"/>
          <w:sz w:val="22"/>
          <w:szCs w:val="22"/>
          <w:lang w:eastAsia="en-US"/>
        </w:rPr>
        <w:t xml:space="preserve"> della procedura ed anticipare i pagamenti all</w:t>
      </w:r>
      <w:r w:rsidRPr="00CF1BD7">
        <w:rPr>
          <w:rFonts w:asciiTheme="minorHAnsi" w:hAnsiTheme="minorHAnsi" w:cstheme="minorHAnsi"/>
          <w:sz w:val="22"/>
          <w:szCs w:val="22"/>
        </w:rPr>
        <w:t>’</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Pr="00CF1BD7">
        <w:rPr>
          <w:rFonts w:asciiTheme="minorHAnsi" w:hAnsiTheme="minorHAnsi" w:cstheme="minorHAnsi"/>
          <w:sz w:val="22"/>
          <w:szCs w:val="22"/>
          <w:lang w:eastAsia="en-US"/>
        </w:rPr>
        <w:t>mediante bonifico bancario o postale sul conto corrente dedicato;</w:t>
      </w:r>
    </w:p>
    <w:p w14:paraId="0B806792" w14:textId="650E355B" w:rsidR="00783233" w:rsidRPr="00CF1BD7" w:rsidRDefault="00783233" w:rsidP="00CF1BD7">
      <w:pPr>
        <w:pStyle w:val="WW-Testonormale"/>
        <w:numPr>
          <w:ilvl w:val="0"/>
          <w:numId w:val="11"/>
        </w:numPr>
        <w:spacing w:before="120" w:after="120"/>
        <w:ind w:left="992" w:hanging="425"/>
        <w:jc w:val="both"/>
        <w:rPr>
          <w:rFonts w:asciiTheme="minorHAnsi" w:hAnsiTheme="minorHAnsi" w:cstheme="minorHAnsi"/>
          <w:sz w:val="22"/>
          <w:szCs w:val="22"/>
        </w:rPr>
      </w:pPr>
      <w:r w:rsidRPr="00CF1BD7">
        <w:rPr>
          <w:rFonts w:asciiTheme="minorHAnsi" w:hAnsiTheme="minorHAnsi" w:cstheme="minorHAnsi"/>
          <w:sz w:val="22"/>
          <w:szCs w:val="22"/>
          <w:lang w:eastAsia="en-US"/>
        </w:rPr>
        <w:t>osservare gli obblighi di tracciabilità in ordine ai movimenti finanziari relativi ai crediti ceduti, utilizzando un conto corrente dedicato.</w:t>
      </w:r>
    </w:p>
    <w:p w14:paraId="3F212B85" w14:textId="77777777" w:rsidR="006A02DF" w:rsidRDefault="006A02DF" w:rsidP="00CF1BD7">
      <w:pPr>
        <w:pStyle w:val="WW-Testonormale"/>
        <w:spacing w:before="120" w:after="120"/>
        <w:jc w:val="center"/>
        <w:outlineLvl w:val="0"/>
        <w:rPr>
          <w:rFonts w:asciiTheme="minorHAnsi" w:hAnsiTheme="minorHAnsi" w:cstheme="minorHAnsi"/>
          <w:b/>
          <w:sz w:val="22"/>
          <w:szCs w:val="22"/>
        </w:rPr>
      </w:pPr>
    </w:p>
    <w:p w14:paraId="3DC16000" w14:textId="022E23D4"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6</w:t>
      </w:r>
    </w:p>
    <w:p w14:paraId="3E8CC0A8"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(Lavoro e sicurezza)</w:t>
      </w:r>
    </w:p>
    <w:p w14:paraId="38C7D302" w14:textId="05FD079D" w:rsidR="00783233" w:rsidRPr="00CF1BD7" w:rsidRDefault="00783233"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osserva e osserverà per l’intera durata del</w:t>
      </w:r>
      <w:r w:rsidR="00B571F4">
        <w:rPr>
          <w:rFonts w:asciiTheme="minorHAnsi" w:hAnsiTheme="minorHAnsi" w:cstheme="minorHAnsi"/>
          <w:sz w:val="22"/>
          <w:szCs w:val="22"/>
        </w:rPr>
        <w:t>la</w:t>
      </w:r>
      <w:r w:rsidRPr="00B571F4">
        <w:rPr>
          <w:rFonts w:asciiTheme="minorHAnsi" w:hAnsiTheme="minorHAnsi" w:cstheme="minorHAnsi"/>
          <w:sz w:val="22"/>
          <w:szCs w:val="22"/>
        </w:rPr>
        <w:t xml:space="preserve"> </w:t>
      </w:r>
      <w:r w:rsidR="00B571F4" w:rsidRPr="008F1F8F">
        <w:rPr>
          <w:rFonts w:asciiTheme="minorHAnsi" w:hAnsiTheme="minorHAnsi" w:cstheme="minorHAnsi"/>
          <w:sz w:val="22"/>
          <w:szCs w:val="22"/>
        </w:rPr>
        <w:t>Fornitura</w:t>
      </w:r>
      <w:r w:rsidR="00B571F4" w:rsidRPr="008F1F8F">
        <w:rPr>
          <w:rFonts w:asciiTheme="minorHAnsi" w:hAnsiTheme="minorHAnsi" w:cstheme="minorHAnsi"/>
          <w:bCs/>
          <w:sz w:val="22"/>
          <w:szCs w:val="22"/>
          <w:lang w:bidi="it-IT"/>
        </w:rPr>
        <w:t xml:space="preserve"> </w:t>
      </w:r>
      <w:r w:rsidR="00B571F4" w:rsidRPr="008F1F8F">
        <w:rPr>
          <w:rFonts w:asciiTheme="minorHAnsi" w:hAnsiTheme="minorHAnsi" w:cstheme="minorHAnsi"/>
          <w:bCs/>
          <w:color w:val="0070C0"/>
          <w:sz w:val="22"/>
          <w:szCs w:val="22"/>
          <w:lang w:bidi="it-IT"/>
        </w:rPr>
        <w:t>[o Servizio]</w:t>
      </w:r>
      <w:r w:rsidRPr="00CF1BD7">
        <w:rPr>
          <w:rFonts w:asciiTheme="minorHAnsi" w:hAnsiTheme="minorHAnsi" w:cstheme="minorHAnsi"/>
          <w:sz w:val="22"/>
          <w:szCs w:val="22"/>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76C82432" w14:textId="77777777" w:rsidR="005E047B" w:rsidRPr="00CF1BD7" w:rsidRDefault="00783233"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lastRenderedPageBreak/>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D.Lgs. n. 81/2008 e sue eventuali modifiche o integrazioni.</w:t>
      </w:r>
    </w:p>
    <w:p w14:paraId="3902B52E" w14:textId="77777777" w:rsidR="005E047B" w:rsidRPr="00CF1BD7" w:rsidRDefault="005E047B"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In caso di inadempienza contributiva risultante dal documento unico di regolarità contributiva relativo al personale dipendente dell’Affidatario o del subaffidatario, impiegato nell’esecuzione del Contratto, l’Istituto trattiene dal certificato di pagamento l’importo corrispondente all’inadempienza per il successivo versamento diretto agli enti previdenziali e assicurativi, compresa, nei lavori, la cassa edile. </w:t>
      </w:r>
    </w:p>
    <w:p w14:paraId="72F5B4D4" w14:textId="4B2DD9A0" w:rsidR="005E047B" w:rsidRPr="00CF1BD7" w:rsidRDefault="005E047B"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In ogni caso, sull’importo netto progressivo delle prestazioni è operata una ritenuta dello 0,50% (zerovirgolacinquanta per cento); le ritenute possono essere svincolate soltanto in sede di liquidazione finale, dopo l’approvazione da parte della Stazione Appaltante del certificato di collaudo, previo rilascio del documento unico di regolarità contributiva. </w:t>
      </w:r>
    </w:p>
    <w:p w14:paraId="77610799" w14:textId="77777777" w:rsidR="006A02DF" w:rsidRDefault="006A02DF" w:rsidP="00CF1BD7">
      <w:pPr>
        <w:pStyle w:val="Rientrocorpodeltesto"/>
        <w:ind w:left="0" w:right="-1"/>
        <w:jc w:val="center"/>
        <w:outlineLvl w:val="0"/>
        <w:rPr>
          <w:rFonts w:cstheme="minorHAnsi"/>
          <w:b/>
        </w:rPr>
      </w:pPr>
    </w:p>
    <w:p w14:paraId="4A51A4D3" w14:textId="768F6D4D" w:rsidR="00783233" w:rsidRPr="00CF1BD7" w:rsidRDefault="00783233" w:rsidP="00CF1BD7">
      <w:pPr>
        <w:pStyle w:val="Rientrocorpodeltesto"/>
        <w:ind w:left="0" w:right="-1"/>
        <w:jc w:val="center"/>
        <w:outlineLvl w:val="0"/>
        <w:rPr>
          <w:rFonts w:cstheme="minorHAnsi"/>
          <w:b/>
        </w:rPr>
      </w:pPr>
      <w:r w:rsidRPr="00CF1BD7">
        <w:rPr>
          <w:rFonts w:cstheme="minorHAnsi"/>
          <w:b/>
        </w:rPr>
        <w:t>Art. 1</w:t>
      </w:r>
      <w:r w:rsidR="004C6617" w:rsidRPr="00CF1BD7">
        <w:rPr>
          <w:rFonts w:cstheme="minorHAnsi"/>
          <w:b/>
        </w:rPr>
        <w:t>7</w:t>
      </w:r>
    </w:p>
    <w:p w14:paraId="392D0333"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 delle Parti e comunicazioni relative al Contratto)</w:t>
      </w:r>
    </w:p>
    <w:p w14:paraId="0EE09F7C" w14:textId="77777777" w:rsidR="00783233" w:rsidRPr="00CF1BD7" w:rsidRDefault="00783233" w:rsidP="00CF1BD7">
      <w:pPr>
        <w:pStyle w:val="Stile"/>
        <w:numPr>
          <w:ilvl w:val="0"/>
          <w:numId w:val="5"/>
        </w:numPr>
        <w:suppressAutoHyphens w:val="0"/>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Quali soggetti Responsabili dell’esecuzione del Contratto sono individuati:</w:t>
      </w:r>
    </w:p>
    <w:p w14:paraId="5A53175C" w14:textId="05288E99" w:rsidR="00783233" w:rsidRPr="00CF1BD7" w:rsidRDefault="00783233" w:rsidP="00CF1BD7">
      <w:pPr>
        <w:pStyle w:val="Stile"/>
        <w:numPr>
          <w:ilvl w:val="0"/>
          <w:numId w:val="22"/>
        </w:numPr>
        <w:suppressAutoHyphens w:val="0"/>
        <w:autoSpaceDN w:val="0"/>
        <w:adjustRightInd w:val="0"/>
        <w:spacing w:before="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il Sig./Dott.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r w:rsidRPr="00CF1BD7">
        <w:rPr>
          <w:rFonts w:asciiTheme="minorHAnsi" w:hAnsiTheme="minorHAnsi" w:cstheme="minorHAnsi"/>
          <w:smallCaps/>
          <w:sz w:val="22"/>
          <w:szCs w:val="22"/>
        </w:rPr>
        <w:t xml:space="preserve">, </w:t>
      </w:r>
      <w:r w:rsidRPr="00CF1BD7">
        <w:rPr>
          <w:rFonts w:asciiTheme="minorHAnsi" w:hAnsiTheme="minorHAnsi" w:cstheme="minorHAnsi"/>
          <w:sz w:val="22"/>
          <w:szCs w:val="22"/>
        </w:rPr>
        <w:t xml:space="preserve">in forza presso </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in qualità di RUP;</w:t>
      </w:r>
    </w:p>
    <w:p w14:paraId="40B410EB" w14:textId="496B3E63" w:rsidR="00783233" w:rsidRPr="00CF1BD7" w:rsidRDefault="00783233" w:rsidP="00CF1BD7">
      <w:pPr>
        <w:pStyle w:val="Paragrafoelenco"/>
        <w:numPr>
          <w:ilvl w:val="0"/>
          <w:numId w:val="22"/>
        </w:numPr>
        <w:spacing w:before="120" w:after="120" w:line="240" w:lineRule="auto"/>
        <w:ind w:left="992" w:hanging="425"/>
        <w:contextualSpacing w:val="0"/>
        <w:rPr>
          <w:rFonts w:cstheme="minorHAnsi"/>
          <w:lang w:eastAsia="ar-SA"/>
        </w:rPr>
      </w:pPr>
      <w:r w:rsidRPr="00CF1BD7">
        <w:rPr>
          <w:rFonts w:cstheme="minorHAnsi"/>
          <w:lang w:eastAsia="ar-SA"/>
        </w:rPr>
        <w:t>il Dott.</w:t>
      </w:r>
      <w:r w:rsidRPr="00CF1BD7">
        <w:rPr>
          <w:rFonts w:cstheme="minorHAnsi"/>
        </w:rPr>
        <w:t xml:space="preserve"> [</w:t>
      </w:r>
      <w:r w:rsidRPr="00CF1BD7">
        <w:rPr>
          <w:rFonts w:cstheme="minorHAnsi"/>
          <w:highlight w:val="green"/>
        </w:rPr>
        <w:t>…</w:t>
      </w:r>
      <w:r w:rsidRPr="00CF1BD7">
        <w:rPr>
          <w:rFonts w:cstheme="minorHAnsi"/>
        </w:rPr>
        <w:t>]</w:t>
      </w:r>
      <w:r w:rsidRPr="00CF1BD7">
        <w:rPr>
          <w:rFonts w:cstheme="minorHAnsi"/>
          <w:lang w:eastAsia="ar-SA"/>
        </w:rPr>
        <w:t>, in qualità di Referente Unico per l</w:t>
      </w:r>
      <w:r w:rsidRPr="00CF1BD7">
        <w:rPr>
          <w:rFonts w:cstheme="minorHAnsi"/>
        </w:rPr>
        <w:t>’</w:t>
      </w:r>
      <w:r w:rsidR="00D045E0" w:rsidRPr="00CF1BD7">
        <w:rPr>
          <w:rFonts w:cstheme="minorHAnsi"/>
        </w:rPr>
        <w:t>Affidatario</w:t>
      </w:r>
      <w:r w:rsidRPr="00CF1BD7">
        <w:rPr>
          <w:rFonts w:cstheme="minorHAnsi"/>
          <w:lang w:eastAsia="ar-SA"/>
        </w:rPr>
        <w:t>.</w:t>
      </w:r>
    </w:p>
    <w:p w14:paraId="56F9E1CF" w14:textId="77777777" w:rsidR="00783233" w:rsidRPr="00CF1BD7" w:rsidRDefault="00783233" w:rsidP="00CF1BD7">
      <w:pPr>
        <w:pStyle w:val="Stile"/>
        <w:numPr>
          <w:ilvl w:val="0"/>
          <w:numId w:val="5"/>
        </w:numPr>
        <w:suppressAutoHyphens w:val="0"/>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Qualsiasi comunicazione relativa al Contratto sarà effettuata per iscritto e consegnata a mano, o spedita a mezzo lettera raccomandata A.R., ovvero inviata a mezzo telefax o </w:t>
      </w: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ai seguenti indirizzi:</w:t>
      </w:r>
    </w:p>
    <w:p w14:paraId="4B58A541" w14:textId="221469B2"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b/>
          <w:sz w:val="22"/>
          <w:szCs w:val="22"/>
        </w:rPr>
        <w:t>per l’</w:t>
      </w:r>
      <w:r w:rsidR="00D045E0" w:rsidRPr="00CF1BD7">
        <w:rPr>
          <w:rFonts w:asciiTheme="minorHAnsi" w:hAnsiTheme="minorHAnsi" w:cstheme="minorHAnsi"/>
          <w:b/>
          <w:sz w:val="22"/>
          <w:szCs w:val="22"/>
        </w:rPr>
        <w:t>Affidatario</w:t>
      </w:r>
    </w:p>
    <w:p w14:paraId="22C88D66"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Dott. </w:t>
      </w:r>
      <w:r w:rsidRPr="00CF1BD7">
        <w:rPr>
          <w:rFonts w:asciiTheme="minorHAnsi" w:hAnsiTheme="minorHAnsi" w:cstheme="minorHAnsi"/>
          <w:sz w:val="22"/>
          <w:szCs w:val="22"/>
          <w:highlight w:val="green"/>
        </w:rPr>
        <w:t>[…]</w:t>
      </w:r>
    </w:p>
    <w:p w14:paraId="02E55348"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p>
    <w:p w14:paraId="32B8A0BD"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Cellulare: </w:t>
      </w:r>
      <w:r w:rsidRPr="00CF1BD7">
        <w:rPr>
          <w:rFonts w:asciiTheme="minorHAnsi" w:hAnsiTheme="minorHAnsi" w:cstheme="minorHAnsi"/>
          <w:sz w:val="22"/>
          <w:szCs w:val="22"/>
          <w:highlight w:val="green"/>
        </w:rPr>
        <w:t>[…]</w:t>
      </w:r>
    </w:p>
    <w:p w14:paraId="6FFB3340"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w:t>
      </w:r>
    </w:p>
    <w:p w14:paraId="12E9FEC3"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PEC </w:t>
      </w:r>
      <w:r w:rsidRPr="00CF1BD7">
        <w:rPr>
          <w:rFonts w:asciiTheme="minorHAnsi" w:hAnsiTheme="minorHAnsi" w:cstheme="minorHAnsi"/>
          <w:sz w:val="22"/>
          <w:szCs w:val="22"/>
          <w:highlight w:val="green"/>
        </w:rPr>
        <w:t>[…]</w:t>
      </w:r>
    </w:p>
    <w:p w14:paraId="35DF3085" w14:textId="53D9D4A8"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b/>
          <w:sz w:val="22"/>
          <w:szCs w:val="22"/>
        </w:rPr>
        <w:t xml:space="preserve">per </w:t>
      </w:r>
      <w:r w:rsidR="00A25683" w:rsidRPr="00CF1BD7">
        <w:rPr>
          <w:rFonts w:asciiTheme="minorHAnsi" w:hAnsiTheme="minorHAnsi" w:cstheme="minorHAnsi"/>
          <w:b/>
          <w:sz w:val="22"/>
          <w:szCs w:val="22"/>
        </w:rPr>
        <w:t xml:space="preserve">la Stazione Appaltante </w:t>
      </w:r>
    </w:p>
    <w:p w14:paraId="434B01C8" w14:textId="77777777" w:rsidR="00A25683" w:rsidRPr="00CF1BD7" w:rsidRDefault="00A2568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p>
    <w:p w14:paraId="48B1B5DC" w14:textId="77777777" w:rsidR="00A25683" w:rsidRPr="00CF1BD7" w:rsidRDefault="00A2568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w:t>
      </w:r>
    </w:p>
    <w:p w14:paraId="649AA63E" w14:textId="77777777" w:rsidR="00A25683" w:rsidRPr="00CF1BD7" w:rsidRDefault="00A2568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PEC </w:t>
      </w:r>
      <w:r w:rsidRPr="00CF1BD7">
        <w:rPr>
          <w:rFonts w:asciiTheme="minorHAnsi" w:hAnsiTheme="minorHAnsi" w:cstheme="minorHAnsi"/>
          <w:sz w:val="22"/>
          <w:szCs w:val="22"/>
          <w:highlight w:val="green"/>
        </w:rPr>
        <w:t>[…]</w:t>
      </w:r>
    </w:p>
    <w:p w14:paraId="2068C03E"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14:paraId="3DCE16E5" w14:textId="591A30FD" w:rsidR="00783233" w:rsidRPr="00CF1BD7" w:rsidRDefault="00783233" w:rsidP="00CF1BD7">
      <w:pPr>
        <w:pStyle w:val="Stile"/>
        <w:numPr>
          <w:ilvl w:val="0"/>
          <w:numId w:val="5"/>
        </w:numPr>
        <w:suppressAutoHyphens w:val="0"/>
        <w:autoSpaceDN w:val="0"/>
        <w:adjustRightInd w:val="0"/>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Sarà facoltà di ciascuna Parte modificare in qualunque momento i Responsabili e i recapiti di cui sopra, mediante comunicazione effettuata all’altra Parte.</w:t>
      </w:r>
    </w:p>
    <w:p w14:paraId="626F0C63" w14:textId="77777777" w:rsidR="006A02DF" w:rsidRDefault="006A02DF" w:rsidP="00CF1BD7">
      <w:pPr>
        <w:pStyle w:val="WW-Testonormale"/>
        <w:spacing w:before="120" w:after="120"/>
        <w:jc w:val="center"/>
        <w:outlineLvl w:val="0"/>
        <w:rPr>
          <w:rFonts w:asciiTheme="minorHAnsi" w:hAnsiTheme="minorHAnsi" w:cstheme="minorHAnsi"/>
          <w:b/>
          <w:sz w:val="22"/>
          <w:szCs w:val="22"/>
        </w:rPr>
      </w:pPr>
    </w:p>
    <w:p w14:paraId="26513638" w14:textId="606D76AF"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8</w:t>
      </w:r>
    </w:p>
    <w:p w14:paraId="1499D2D2"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(Spese)</w:t>
      </w:r>
    </w:p>
    <w:p w14:paraId="73E06C71" w14:textId="7B9BA2B4" w:rsidR="00783233" w:rsidRPr="00CF1BD7" w:rsidRDefault="00783233" w:rsidP="00CF1BD7">
      <w:pPr>
        <w:pStyle w:val="Stile"/>
        <w:numPr>
          <w:ilvl w:val="0"/>
          <w:numId w:val="20"/>
        </w:numPr>
        <w:suppressAutoHyphens w:val="0"/>
        <w:autoSpaceDN w:val="0"/>
        <w:adjustRightInd w:val="0"/>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Sono a totale ed esclusivo carico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le spese per la stipulazione del presente Contratto e ogni relativo onere fiscale correlato, ivi comprese le spese di bollo e di copie ed escluse soltanto le tasse </w:t>
      </w:r>
      <w:r w:rsidRPr="00CF1BD7">
        <w:rPr>
          <w:rFonts w:asciiTheme="minorHAnsi" w:hAnsiTheme="minorHAnsi" w:cstheme="minorHAnsi"/>
          <w:sz w:val="22"/>
          <w:szCs w:val="22"/>
        </w:rPr>
        <w:lastRenderedPageBreak/>
        <w:t>e imposte, a carico del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nelle percentuali di legge.</w:t>
      </w:r>
    </w:p>
    <w:p w14:paraId="4A4643BD" w14:textId="77777777" w:rsidR="006A02DF" w:rsidRDefault="006A02DF" w:rsidP="00CF1BD7">
      <w:pPr>
        <w:pStyle w:val="WW-Testonormale"/>
        <w:spacing w:before="120" w:after="120"/>
        <w:jc w:val="center"/>
        <w:outlineLvl w:val="0"/>
        <w:rPr>
          <w:rFonts w:asciiTheme="minorHAnsi" w:hAnsiTheme="minorHAnsi" w:cstheme="minorHAnsi"/>
          <w:b/>
          <w:sz w:val="22"/>
          <w:szCs w:val="22"/>
        </w:rPr>
      </w:pPr>
    </w:p>
    <w:p w14:paraId="03AD172D" w14:textId="593B129F"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5E047B" w:rsidRPr="00CF1BD7">
        <w:rPr>
          <w:rFonts w:asciiTheme="minorHAnsi" w:hAnsiTheme="minorHAnsi" w:cstheme="minorHAnsi"/>
          <w:b/>
          <w:sz w:val="22"/>
          <w:szCs w:val="22"/>
        </w:rPr>
        <w:t>1</w:t>
      </w:r>
      <w:r w:rsidR="004C6617" w:rsidRPr="00CF1BD7">
        <w:rPr>
          <w:rFonts w:asciiTheme="minorHAnsi" w:hAnsiTheme="minorHAnsi" w:cstheme="minorHAnsi"/>
          <w:b/>
          <w:sz w:val="22"/>
          <w:szCs w:val="22"/>
        </w:rPr>
        <w:t>9</w:t>
      </w:r>
    </w:p>
    <w:p w14:paraId="225ED106"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(Foro competente)</w:t>
      </w:r>
    </w:p>
    <w:p w14:paraId="5F4F4F6B" w14:textId="6FB10F5C" w:rsidR="00783233" w:rsidRPr="00CF1BD7" w:rsidRDefault="00783233" w:rsidP="00CF1BD7">
      <w:pPr>
        <w:pStyle w:val="Stile"/>
        <w:numPr>
          <w:ilvl w:val="0"/>
          <w:numId w:val="12"/>
        </w:numPr>
        <w:suppressAutoHyphens w:val="0"/>
        <w:autoSpaceDN w:val="0"/>
        <w:adjustRightInd w:val="0"/>
        <w:spacing w:before="120"/>
        <w:ind w:left="425" w:hanging="425"/>
        <w:jc w:val="both"/>
        <w:rPr>
          <w:rFonts w:asciiTheme="minorHAnsi" w:hAnsiTheme="minorHAnsi" w:cstheme="minorHAnsi"/>
          <w:b/>
          <w:sz w:val="22"/>
          <w:szCs w:val="22"/>
        </w:rPr>
      </w:pPr>
      <w:r w:rsidRPr="00CF1BD7">
        <w:rPr>
          <w:rFonts w:asciiTheme="minorHAnsi" w:hAnsiTheme="minorHAnsi" w:cstheme="minorHAnsi"/>
          <w:sz w:val="22"/>
          <w:szCs w:val="22"/>
        </w:rPr>
        <w:t xml:space="preserve">Per qualunque controversia inerente alla validità, interpretazione, esecuzione e risoluzione del presente Contratto, sarà esclusivamente competente il Foro di </w:t>
      </w:r>
      <w:r w:rsidR="00C11A6D"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con esclusione di qualunque altro Foro eventualmente concorrente.</w:t>
      </w:r>
    </w:p>
    <w:p w14:paraId="4477E913" w14:textId="77777777" w:rsidR="006A02DF" w:rsidRDefault="006A02DF" w:rsidP="00CF1BD7">
      <w:pPr>
        <w:pStyle w:val="WW-Testonormale"/>
        <w:spacing w:before="120" w:after="120"/>
        <w:jc w:val="center"/>
        <w:outlineLvl w:val="0"/>
        <w:rPr>
          <w:rFonts w:asciiTheme="minorHAnsi" w:hAnsiTheme="minorHAnsi" w:cstheme="minorHAnsi"/>
          <w:b/>
          <w:sz w:val="22"/>
          <w:szCs w:val="22"/>
        </w:rPr>
      </w:pPr>
    </w:p>
    <w:p w14:paraId="00A69F15" w14:textId="04A18BAC"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20</w:t>
      </w:r>
    </w:p>
    <w:p w14:paraId="133188A0" w14:textId="77777777" w:rsidR="00783233" w:rsidRPr="00CF1BD7" w:rsidRDefault="00783233" w:rsidP="00CF1BD7">
      <w:pPr>
        <w:pStyle w:val="WW-Testonormale"/>
        <w:spacing w:before="120" w:after="120"/>
        <w:ind w:firstLine="360"/>
        <w:jc w:val="center"/>
        <w:rPr>
          <w:rFonts w:asciiTheme="minorHAnsi" w:hAnsiTheme="minorHAnsi" w:cstheme="minorHAnsi"/>
          <w:b/>
          <w:i/>
          <w:iCs/>
          <w:sz w:val="22"/>
          <w:szCs w:val="22"/>
        </w:rPr>
      </w:pPr>
      <w:r w:rsidRPr="00CF1BD7">
        <w:rPr>
          <w:rFonts w:asciiTheme="minorHAnsi" w:hAnsiTheme="minorHAnsi" w:cstheme="minorHAnsi"/>
          <w:b/>
          <w:i/>
          <w:iCs/>
          <w:sz w:val="22"/>
          <w:szCs w:val="22"/>
        </w:rPr>
        <w:t>(Trattamento dei dati personali e riservatezza delle informazioni)</w:t>
      </w:r>
    </w:p>
    <w:p w14:paraId="124AEA0C" w14:textId="6AC4D8B2" w:rsidR="00B63E9C" w:rsidRPr="00CF1BD7" w:rsidRDefault="00B63E9C"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bookmarkStart w:id="31" w:name="_Hlk133947619"/>
      <w:r w:rsidRPr="00CF1BD7">
        <w:rPr>
          <w:rFonts w:asciiTheme="minorHAnsi" w:eastAsia="Calibri" w:hAnsiTheme="minorHAnsi" w:cstheme="minorHAnsi"/>
          <w:sz w:val="22"/>
          <w:szCs w:val="22"/>
          <w:lang w:eastAsia="en-US"/>
        </w:rPr>
        <w:t>Titolare del trattamento dei dati personali è l’Istituto [</w:t>
      </w:r>
      <w:r w:rsidRPr="00CF1BD7">
        <w:rPr>
          <w:rFonts w:asciiTheme="minorHAnsi" w:eastAsia="Calibri" w:hAnsiTheme="minorHAnsi" w:cstheme="minorHAnsi"/>
          <w:sz w:val="22"/>
          <w:szCs w:val="22"/>
          <w:highlight w:val="green"/>
          <w:lang w:eastAsia="en-US"/>
        </w:rPr>
        <w:t>…</w:t>
      </w:r>
      <w:r w:rsidRPr="00CF1BD7">
        <w:rPr>
          <w:rFonts w:asciiTheme="minorHAnsi" w:eastAsia="Calibri" w:hAnsiTheme="minorHAnsi" w:cstheme="minorHAnsi"/>
          <w:sz w:val="22"/>
          <w:szCs w:val="22"/>
          <w:lang w:eastAsia="en-US"/>
        </w:rPr>
        <w:t>].</w:t>
      </w:r>
      <w:r w:rsidR="00B952CF" w:rsidRPr="00CF1BD7">
        <w:rPr>
          <w:rFonts w:asciiTheme="minorHAnsi" w:eastAsia="Calibri" w:hAnsiTheme="minorHAnsi" w:cstheme="minorHAnsi"/>
          <w:sz w:val="22"/>
          <w:szCs w:val="22"/>
          <w:lang w:eastAsia="en-US"/>
        </w:rPr>
        <w:t xml:space="preserve"> </w:t>
      </w:r>
    </w:p>
    <w:p w14:paraId="5C68C861" w14:textId="5FCF57FC" w:rsidR="00E16A2D" w:rsidRPr="00CF1BD7" w:rsidRDefault="00B63E9C"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Fonts w:asciiTheme="minorHAnsi" w:eastAsia="Calibri" w:hAnsiTheme="minorHAnsi" w:cstheme="minorHAnsi"/>
          <w:sz w:val="22"/>
          <w:szCs w:val="22"/>
          <w:lang w:eastAsia="en-US"/>
        </w:rPr>
        <w:t>Con la sottoscrizione del presente Contratto, l’Affidatario è nominato quale «</w:t>
      </w:r>
      <w:r w:rsidRPr="00CF1BD7">
        <w:rPr>
          <w:rFonts w:asciiTheme="minorHAnsi" w:eastAsia="Calibri" w:hAnsiTheme="minorHAnsi" w:cstheme="minorHAnsi"/>
          <w:i/>
          <w:iCs/>
          <w:sz w:val="22"/>
          <w:szCs w:val="22"/>
          <w:lang w:eastAsia="en-US"/>
        </w:rPr>
        <w:t>Responsabile del trattamento</w:t>
      </w:r>
      <w:r w:rsidRPr="00CF1BD7">
        <w:rPr>
          <w:rFonts w:asciiTheme="minorHAnsi" w:eastAsia="Calibri" w:hAnsiTheme="minorHAnsi" w:cstheme="minorHAnsi"/>
          <w:sz w:val="22"/>
          <w:szCs w:val="22"/>
          <w:lang w:eastAsia="en-US"/>
        </w:rPr>
        <w:t xml:space="preserve">» ai sensi e per gli effetti del paragrafo 28 del Regolamento (UE) n. 2016/679 </w:t>
      </w:r>
      <w:r w:rsidR="00E16A2D" w:rsidRPr="00CF1BD7">
        <w:rPr>
          <w:rFonts w:asciiTheme="minorHAnsi" w:hAnsiTheme="minorHAnsi" w:cstheme="minorHAnsi"/>
          <w:sz w:val="22"/>
          <w:szCs w:val="22"/>
          <w:lang w:eastAsia="it-IT"/>
        </w:rPr>
        <w:t>(di seguito, anche «</w:t>
      </w:r>
      <w:r w:rsidR="00E16A2D" w:rsidRPr="00CF1BD7">
        <w:rPr>
          <w:rFonts w:asciiTheme="minorHAnsi" w:hAnsiTheme="minorHAnsi" w:cstheme="minorHAnsi"/>
          <w:b/>
          <w:bCs/>
          <w:sz w:val="22"/>
          <w:szCs w:val="22"/>
          <w:lang w:eastAsia="it-IT"/>
        </w:rPr>
        <w:t>GDPR</w:t>
      </w:r>
      <w:r w:rsidR="00E16A2D" w:rsidRPr="00CF1BD7">
        <w:rPr>
          <w:rFonts w:asciiTheme="minorHAnsi" w:hAnsiTheme="minorHAnsi" w:cstheme="minorHAnsi"/>
          <w:sz w:val="22"/>
          <w:szCs w:val="22"/>
          <w:lang w:eastAsia="it-IT"/>
        </w:rPr>
        <w:t xml:space="preserve">») </w:t>
      </w:r>
      <w:r w:rsidRPr="00CF1BD7">
        <w:rPr>
          <w:rFonts w:asciiTheme="minorHAnsi" w:eastAsia="Calibri" w:hAnsiTheme="minorHAnsi" w:cstheme="minorHAnsi"/>
          <w:sz w:val="22"/>
          <w:szCs w:val="22"/>
          <w:lang w:eastAsia="en-US"/>
        </w:rPr>
        <w:t xml:space="preserve">sulla protezione delle persone fisiche, con riguardo al trattamento dei dati personali, nonché alla libera circolazione di tali dati, per tutta la durata del </w:t>
      </w:r>
      <w:r w:rsidR="00196E3A" w:rsidRPr="00CF1BD7">
        <w:rPr>
          <w:rFonts w:asciiTheme="minorHAnsi" w:eastAsia="Calibri" w:hAnsiTheme="minorHAnsi" w:cstheme="minorHAnsi"/>
          <w:sz w:val="22"/>
          <w:szCs w:val="22"/>
          <w:lang w:eastAsia="en-US"/>
        </w:rPr>
        <w:t>C</w:t>
      </w:r>
      <w:r w:rsidRPr="00CF1BD7">
        <w:rPr>
          <w:rFonts w:asciiTheme="minorHAnsi" w:eastAsia="Calibri" w:hAnsiTheme="minorHAnsi" w:cstheme="minorHAnsi"/>
          <w:sz w:val="22"/>
          <w:szCs w:val="22"/>
          <w:lang w:eastAsia="en-US"/>
        </w:rPr>
        <w:t xml:space="preserve">ontratto. A tal fine il Responsabile è autorizzato a trattare i dati personali necessari per l’esecuzione delle attività oggetto del Contratto e si impegna ad effettuare, per conto del Titolare, le sole operazioni di trattamento necessarie per fornire </w:t>
      </w:r>
      <w:r w:rsidR="00B571F4" w:rsidRPr="00B571F4">
        <w:rPr>
          <w:rFonts w:asciiTheme="minorHAnsi" w:eastAsia="Calibri" w:hAnsiTheme="minorHAnsi" w:cstheme="minorHAnsi"/>
          <w:sz w:val="22"/>
          <w:szCs w:val="22"/>
          <w:lang w:eastAsia="en-US"/>
        </w:rPr>
        <w:t xml:space="preserve">la </w:t>
      </w:r>
      <w:r w:rsidR="00B571F4" w:rsidRPr="008F1F8F">
        <w:rPr>
          <w:rFonts w:asciiTheme="minorHAnsi" w:hAnsiTheme="minorHAnsi" w:cstheme="minorHAnsi"/>
          <w:sz w:val="22"/>
          <w:szCs w:val="22"/>
        </w:rPr>
        <w:t>Fornitura</w:t>
      </w:r>
      <w:r w:rsidR="00B571F4" w:rsidRPr="008F1F8F">
        <w:rPr>
          <w:rFonts w:asciiTheme="minorHAnsi" w:hAnsiTheme="minorHAnsi" w:cstheme="minorHAnsi"/>
          <w:bCs/>
          <w:sz w:val="22"/>
          <w:szCs w:val="22"/>
          <w:lang w:bidi="it-IT"/>
        </w:rPr>
        <w:t xml:space="preserve"> </w:t>
      </w:r>
      <w:r w:rsidR="00B571F4" w:rsidRPr="008F1F8F">
        <w:rPr>
          <w:rFonts w:asciiTheme="minorHAnsi" w:hAnsiTheme="minorHAnsi" w:cstheme="minorHAnsi"/>
          <w:bCs/>
          <w:color w:val="0070C0"/>
          <w:sz w:val="22"/>
          <w:szCs w:val="22"/>
          <w:lang w:bidi="it-IT"/>
        </w:rPr>
        <w:t>[o Servizio]</w:t>
      </w:r>
      <w:r w:rsidR="008F1F8F">
        <w:rPr>
          <w:rFonts w:asciiTheme="minorHAnsi" w:hAnsiTheme="minorHAnsi" w:cstheme="minorHAnsi"/>
          <w:bCs/>
          <w:color w:val="0070C0"/>
          <w:sz w:val="22"/>
          <w:szCs w:val="22"/>
          <w:lang w:bidi="it-IT"/>
        </w:rPr>
        <w:t xml:space="preserve"> </w:t>
      </w:r>
      <w:r w:rsidRPr="00B571F4">
        <w:rPr>
          <w:rFonts w:asciiTheme="minorHAnsi" w:eastAsia="Calibri" w:hAnsiTheme="minorHAnsi" w:cstheme="minorHAnsi"/>
          <w:sz w:val="22"/>
          <w:szCs w:val="22"/>
          <w:lang w:eastAsia="en-US"/>
        </w:rPr>
        <w:t>oggetto del</w:t>
      </w:r>
      <w:r w:rsidRPr="00CF1BD7">
        <w:rPr>
          <w:rFonts w:asciiTheme="minorHAnsi" w:eastAsia="Calibri" w:hAnsiTheme="minorHAnsi" w:cstheme="minorHAnsi"/>
          <w:sz w:val="22"/>
          <w:szCs w:val="22"/>
          <w:lang w:eastAsia="en-US"/>
        </w:rPr>
        <w:t xml:space="preserve"> presente Contratto, nei limiti delle finalità ivi specificate.</w:t>
      </w:r>
    </w:p>
    <w:p w14:paraId="626CD718" w14:textId="12A37AEB" w:rsidR="00E16A2D" w:rsidRPr="00CF1BD7" w:rsidRDefault="00E16A2D"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Fonts w:asciiTheme="minorHAnsi" w:hAnsiTheme="minorHAnsi" w:cstheme="minorHAnsi"/>
          <w:sz w:val="22"/>
          <w:szCs w:val="22"/>
          <w:lang w:eastAsia="it-IT"/>
        </w:rPr>
        <w:t>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D.Lgs. n. 196/2003, come riformato dal D.Lgs. n. 101/2018 e, da ultimo, dal D.L. n. 139/2021, convertito, con modificazioni, dalla L. n. 205/2021, (di seguito, anche «</w:t>
      </w:r>
      <w:r w:rsidRPr="00CF1BD7">
        <w:rPr>
          <w:rFonts w:asciiTheme="minorHAnsi" w:hAnsiTheme="minorHAnsi" w:cstheme="minorHAnsi"/>
          <w:b/>
          <w:bCs/>
          <w:sz w:val="22"/>
          <w:szCs w:val="22"/>
          <w:lang w:eastAsia="it-IT"/>
        </w:rPr>
        <w:t>Codice della Privacy</w:t>
      </w:r>
      <w:r w:rsidRPr="00CF1BD7">
        <w:rPr>
          <w:rFonts w:asciiTheme="minorHAnsi" w:hAnsiTheme="minorHAnsi" w:cstheme="minorHAnsi"/>
          <w:sz w:val="22"/>
          <w:szCs w:val="22"/>
          <w:lang w:eastAsia="it-IT"/>
        </w:rPr>
        <w:t>»), nonché dei provvedimenti emanati dalle competenti Autorità italiane ed europee.</w:t>
      </w:r>
    </w:p>
    <w:p w14:paraId="04C166AE" w14:textId="77777777"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443CAD74" w14:textId="77777777"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CF1BD7">
        <w:rPr>
          <w:rStyle w:val="ui-provider"/>
          <w:rFonts w:asciiTheme="minorHAnsi" w:hAnsiTheme="minorHAnsi" w:cstheme="minorHAnsi"/>
          <w:i/>
          <w:iCs/>
          <w:sz w:val="22"/>
          <w:szCs w:val="22"/>
        </w:rPr>
        <w:t>privacy by design</w:t>
      </w:r>
      <w:r w:rsidRPr="00CF1BD7">
        <w:rPr>
          <w:rStyle w:val="ui-provider"/>
          <w:rFonts w:asciiTheme="minorHAnsi" w:hAnsiTheme="minorHAnsi" w:cstheme="minorHAnsi"/>
          <w:sz w:val="22"/>
          <w:szCs w:val="22"/>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CF1BD7">
        <w:rPr>
          <w:rStyle w:val="ui-provider"/>
          <w:rFonts w:asciiTheme="minorHAnsi" w:hAnsiTheme="minorHAnsi" w:cstheme="minorHAnsi"/>
          <w:i/>
          <w:iCs/>
          <w:sz w:val="22"/>
          <w:szCs w:val="22"/>
        </w:rPr>
        <w:t>privacy by default</w:t>
      </w:r>
      <w:r w:rsidRPr="00CF1BD7">
        <w:rPr>
          <w:rStyle w:val="ui-provider"/>
          <w:rFonts w:asciiTheme="minorHAnsi" w:hAnsiTheme="minorHAnsi" w:cstheme="minorHAnsi"/>
          <w:sz w:val="22"/>
          <w:szCs w:val="22"/>
        </w:rPr>
        <w:t>»).</w:t>
      </w:r>
    </w:p>
    <w:p w14:paraId="0873A492" w14:textId="77777777"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 xml:space="preserve">Il Responsabile del trattamento può ricorrere a un altro responsabile del trattamento per gestire attività di trattamento specifiche, previa autorizzazione scritta del titolare del trattamento. </w:t>
      </w:r>
    </w:p>
    <w:p w14:paraId="24AF39DA" w14:textId="0EC075CB"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Il Responsabile non può trasferire i dati personali verso un paese terzo o un’organizzazione internazionale salvo che non abbia preventivamente ottenuto l’autorizzazione scritta da parte del Titolare.</w:t>
      </w:r>
    </w:p>
    <w:bookmarkEnd w:id="31"/>
    <w:p w14:paraId="660EF333" w14:textId="77777777" w:rsidR="006A02DF" w:rsidRDefault="006A02DF" w:rsidP="00CF1BD7">
      <w:pPr>
        <w:pStyle w:val="WW-Testonormale"/>
        <w:spacing w:before="120" w:after="120"/>
        <w:jc w:val="center"/>
        <w:outlineLvl w:val="0"/>
        <w:rPr>
          <w:rFonts w:asciiTheme="minorHAnsi" w:hAnsiTheme="minorHAnsi" w:cstheme="minorHAnsi"/>
          <w:b/>
          <w:sz w:val="22"/>
          <w:szCs w:val="22"/>
        </w:rPr>
      </w:pPr>
    </w:p>
    <w:p w14:paraId="3839D0C4" w14:textId="47356275"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2</w:t>
      </w:r>
      <w:r w:rsidR="004C6617" w:rsidRPr="00CF1BD7">
        <w:rPr>
          <w:rFonts w:asciiTheme="minorHAnsi" w:hAnsiTheme="minorHAnsi" w:cstheme="minorHAnsi"/>
          <w:b/>
          <w:sz w:val="22"/>
          <w:szCs w:val="22"/>
        </w:rPr>
        <w:t>1</w:t>
      </w:r>
    </w:p>
    <w:p w14:paraId="1D0AC29A"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lastRenderedPageBreak/>
        <w:t>(Varie)</w:t>
      </w:r>
    </w:p>
    <w:p w14:paraId="40D847CA" w14:textId="77777777"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è regolato dalla legge italiana.</w:t>
      </w:r>
    </w:p>
    <w:p w14:paraId="4446F2EA" w14:textId="77777777"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0E1CF60" w14:textId="052E9B85"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Eventuali omissioni o ritardi delle Parti nel pretendere l</w:t>
      </w:r>
      <w:r w:rsidR="002D6EBE" w:rsidRPr="00CF1BD7">
        <w:rPr>
          <w:rFonts w:asciiTheme="minorHAnsi" w:hAnsiTheme="minorHAnsi" w:cstheme="minorHAnsi"/>
          <w:sz w:val="22"/>
          <w:szCs w:val="22"/>
        </w:rPr>
        <w:t>’</w:t>
      </w:r>
      <w:r w:rsidRPr="00CF1BD7">
        <w:rPr>
          <w:rFonts w:asciiTheme="minorHAnsi" w:hAnsiTheme="minorHAnsi" w:cstheme="minorHAnsi"/>
          <w:sz w:val="22"/>
          <w:szCs w:val="22"/>
        </w:rPr>
        <w:t>adempimento di una prestazione cui abbiano diritto non costituiranno rinuncia al diritto a conseguire la prestazione stessa.</w:t>
      </w:r>
    </w:p>
    <w:p w14:paraId="21DD83F2" w14:textId="77777777"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Ogni modifica successiva del Contratto dovrà essere stabilita per iscritto.</w:t>
      </w:r>
    </w:p>
    <w:p w14:paraId="4A1BAE4F" w14:textId="77777777"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Per tutto quanto qui non espressamente previsto, si rimanda alle previsioni normative in tema di appalti pubblici, alle previsioni del codice civile e alla normativa comunque applicabile in materia.</w:t>
      </w:r>
    </w:p>
    <w:p w14:paraId="22FAECE9" w14:textId="2250CD86" w:rsidR="00783233" w:rsidRPr="00CF1BD7" w:rsidRDefault="00783233" w:rsidP="00CF1BD7">
      <w:pPr>
        <w:pStyle w:val="Stile"/>
        <w:numPr>
          <w:ilvl w:val="0"/>
          <w:numId w:val="6"/>
        </w:numPr>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10E94488" w14:textId="77777777" w:rsidR="00B05A8D" w:rsidRPr="00CF1BD7" w:rsidRDefault="00B05A8D" w:rsidP="00CF1BD7">
      <w:pPr>
        <w:pStyle w:val="Stile"/>
        <w:spacing w:before="120"/>
        <w:ind w:left="425"/>
        <w:jc w:val="both"/>
        <w:rPr>
          <w:rFonts w:asciiTheme="minorHAnsi" w:hAnsiTheme="minorHAnsi" w:cstheme="minorHAnsi"/>
          <w:sz w:val="22"/>
          <w:szCs w:val="22"/>
        </w:rPr>
      </w:pPr>
    </w:p>
    <w:p w14:paraId="0F5F62D1" w14:textId="77777777" w:rsidR="00783233" w:rsidRPr="00CF1BD7" w:rsidRDefault="00783233" w:rsidP="00CF1BD7">
      <w:pPr>
        <w:spacing w:before="120" w:after="120"/>
        <w:rPr>
          <w:rFonts w:cstheme="minorHAnsi"/>
        </w:rPr>
      </w:pPr>
      <w:r w:rsidRPr="00CF1BD7">
        <w:rPr>
          <w:rFonts w:cstheme="minorHAnsi"/>
        </w:rPr>
        <w:t>Letto, confermato e sottoscritto.</w:t>
      </w:r>
    </w:p>
    <w:p w14:paraId="595E99EE" w14:textId="21EA2271" w:rsidR="00783233" w:rsidRPr="00CF1BD7" w:rsidRDefault="00A25D5E" w:rsidP="00CF1BD7">
      <w:pPr>
        <w:spacing w:before="120" w:after="120"/>
        <w:rPr>
          <w:rFonts w:cstheme="minorHAnsi"/>
        </w:rPr>
      </w:pPr>
      <w:r w:rsidRPr="00CF1BD7">
        <w:rPr>
          <w:rFonts w:cstheme="minorHAnsi"/>
          <w:highlight w:val="green"/>
        </w:rPr>
        <w:t>[luogo]</w:t>
      </w:r>
      <w:r w:rsidR="00783233" w:rsidRPr="00CF1BD7">
        <w:rPr>
          <w:rFonts w:cstheme="minorHAnsi"/>
        </w:rPr>
        <w:t xml:space="preserve">, lì </w:t>
      </w:r>
      <w:r w:rsidR="00783233" w:rsidRPr="00CF1BD7">
        <w:rPr>
          <w:rFonts w:cstheme="minorHAnsi"/>
          <w:highlight w:val="green"/>
        </w:rPr>
        <w:t>[</w:t>
      </w:r>
      <w:r w:rsidRPr="00CF1BD7">
        <w:rPr>
          <w:rFonts w:cstheme="minorHAnsi"/>
          <w:highlight w:val="green"/>
        </w:rPr>
        <w:t>data</w:t>
      </w:r>
      <w:r w:rsidR="00783233" w:rsidRPr="00CF1BD7">
        <w:rPr>
          <w:rFonts w:cstheme="minorHAnsi"/>
          <w:highlight w:val="green"/>
        </w:rPr>
        <w:t>]</w:t>
      </w:r>
      <w:r w:rsidR="00783233" w:rsidRPr="00CF1BD7">
        <w:rPr>
          <w:rFonts w:cstheme="minorHAnsi"/>
          <w:i/>
          <w:iCs/>
        </w:rPr>
        <w:tab/>
      </w:r>
    </w:p>
    <w:p w14:paraId="355A695A" w14:textId="4A883A05" w:rsidR="005E047B" w:rsidRPr="00CF1BD7" w:rsidRDefault="00783233" w:rsidP="00CF1BD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bookmarkStart w:id="32" w:name="_Hlk90562647"/>
      <w:r w:rsidRPr="00CF1BD7">
        <w:rPr>
          <w:rFonts w:asciiTheme="minorHAnsi" w:hAnsiTheme="minorHAnsi" w:cstheme="minorHAnsi"/>
          <w:sz w:val="22"/>
          <w:szCs w:val="22"/>
        </w:rPr>
        <w:t xml:space="preserve">      </w:t>
      </w:r>
    </w:p>
    <w:p w14:paraId="1D442D88" w14:textId="11BDA056" w:rsidR="00783233" w:rsidRPr="00CF1BD7" w:rsidRDefault="00783233" w:rsidP="00CF1BD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r w:rsidRPr="00CF1BD7">
        <w:rPr>
          <w:rFonts w:asciiTheme="minorHAnsi" w:hAnsiTheme="minorHAnsi" w:cstheme="minorHAnsi"/>
          <w:smallCaps/>
          <w:sz w:val="22"/>
          <w:szCs w:val="22"/>
        </w:rPr>
        <w:t>L’</w:t>
      </w:r>
      <w:r w:rsidR="00D045E0" w:rsidRPr="00CF1BD7">
        <w:rPr>
          <w:rFonts w:asciiTheme="minorHAnsi" w:hAnsiTheme="minorHAnsi" w:cstheme="minorHAnsi"/>
          <w:smallCaps/>
          <w:sz w:val="22"/>
          <w:szCs w:val="22"/>
        </w:rPr>
        <w:t>Affidatario</w:t>
      </w:r>
      <w:bookmarkEnd w:id="32"/>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t xml:space="preserve">         </w:t>
      </w:r>
      <w:r w:rsidRPr="00CF1BD7">
        <w:rPr>
          <w:rFonts w:asciiTheme="minorHAnsi" w:hAnsiTheme="minorHAnsi" w:cstheme="minorHAnsi"/>
          <w:smallCaps/>
          <w:sz w:val="22"/>
          <w:szCs w:val="22"/>
        </w:rPr>
        <w:tab/>
      </w:r>
      <w:r w:rsidRPr="00CF1BD7">
        <w:rPr>
          <w:rFonts w:asciiTheme="minorHAnsi" w:hAnsiTheme="minorHAnsi" w:cstheme="minorHAnsi"/>
          <w:smallCaps/>
          <w:sz w:val="22"/>
          <w:szCs w:val="22"/>
        </w:rPr>
        <w:tab/>
      </w:r>
      <w:bookmarkEnd w:id="23"/>
      <w:r w:rsidR="00A25683" w:rsidRPr="00CF1BD7">
        <w:rPr>
          <w:rFonts w:asciiTheme="minorHAnsi" w:hAnsiTheme="minorHAnsi" w:cstheme="minorHAnsi"/>
          <w:smallCaps/>
          <w:sz w:val="22"/>
          <w:szCs w:val="22"/>
        </w:rPr>
        <w:t>La Stazione Appaltante</w:t>
      </w:r>
    </w:p>
    <w:p w14:paraId="5B938DBA" w14:textId="6726A536" w:rsidR="00783233" w:rsidRPr="00CF1BD7" w:rsidRDefault="005E047B" w:rsidP="00CF1BD7">
      <w:pPr>
        <w:tabs>
          <w:tab w:val="left" w:pos="6379"/>
        </w:tabs>
        <w:spacing w:before="120" w:after="120"/>
        <w:jc w:val="both"/>
        <w:rPr>
          <w:rFonts w:cstheme="minorHAnsi"/>
        </w:rPr>
      </w:pPr>
      <w:r w:rsidRPr="00CF1BD7">
        <w:rPr>
          <w:rFonts w:cstheme="minorHAnsi"/>
          <w:noProof/>
          <w:lang w:eastAsia="it-IT"/>
        </w:rPr>
        <mc:AlternateContent>
          <mc:Choice Requires="wps">
            <w:drawing>
              <wp:anchor distT="0" distB="0" distL="114300" distR="114300" simplePos="0" relativeHeight="251659264" behindDoc="0" locked="0" layoutInCell="1" allowOverlap="1" wp14:anchorId="3DD7A638" wp14:editId="5E6DC53D">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1E2AA"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" fillcolor="#f2f2f2"/>
            </w:pict>
          </mc:Fallback>
        </mc:AlternateContent>
      </w:r>
      <w:r w:rsidR="00783233" w:rsidRPr="00CF1BD7">
        <w:rPr>
          <w:rFonts w:cstheme="minorHAnsi"/>
          <w:noProof/>
          <w:lang w:eastAsia="it-IT"/>
        </w:rPr>
        <mc:AlternateContent>
          <mc:Choice Requires="wps">
            <w:drawing>
              <wp:anchor distT="0" distB="0" distL="114300" distR="114300" simplePos="0" relativeHeight="251661312" behindDoc="0" locked="0" layoutInCell="1" allowOverlap="1" wp14:anchorId="3440F6E1" wp14:editId="3B4BF041">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025BF"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" fillcolor="#f2f2f2"/>
            </w:pict>
          </mc:Fallback>
        </mc:AlternateContent>
      </w:r>
    </w:p>
    <w:p w14:paraId="46B0F1CF" w14:textId="77777777" w:rsidR="00783233" w:rsidRPr="00CF1BD7" w:rsidRDefault="00783233" w:rsidP="00CF1BD7">
      <w:pPr>
        <w:tabs>
          <w:tab w:val="left" w:pos="6379"/>
        </w:tabs>
        <w:spacing w:before="120" w:after="120"/>
        <w:jc w:val="both"/>
        <w:rPr>
          <w:rFonts w:cstheme="minorHAnsi"/>
        </w:rPr>
      </w:pPr>
    </w:p>
    <w:p w14:paraId="0D3978DB" w14:textId="77777777" w:rsidR="00783233" w:rsidRPr="00CF1BD7" w:rsidRDefault="00783233" w:rsidP="00CF1BD7">
      <w:pPr>
        <w:tabs>
          <w:tab w:val="left" w:pos="6379"/>
        </w:tabs>
        <w:spacing w:before="120" w:after="120"/>
        <w:jc w:val="both"/>
        <w:rPr>
          <w:rFonts w:cstheme="minorHAnsi"/>
        </w:rPr>
      </w:pPr>
    </w:p>
    <w:p w14:paraId="70DE1730" w14:textId="77777777" w:rsidR="00783233" w:rsidRPr="00CF1BD7" w:rsidRDefault="00783233" w:rsidP="00CF1BD7">
      <w:pPr>
        <w:tabs>
          <w:tab w:val="left" w:pos="6379"/>
        </w:tabs>
        <w:spacing w:before="120" w:after="120"/>
        <w:jc w:val="both"/>
        <w:rPr>
          <w:rFonts w:cstheme="minorHAnsi"/>
        </w:rPr>
      </w:pPr>
    </w:p>
    <w:p w14:paraId="2CEBBA78" w14:textId="57F7228D" w:rsidR="00783233" w:rsidRPr="00CF1BD7" w:rsidRDefault="00783233" w:rsidP="00CF1BD7">
      <w:pPr>
        <w:tabs>
          <w:tab w:val="left" w:pos="6379"/>
        </w:tabs>
        <w:spacing w:before="120" w:after="120"/>
        <w:jc w:val="both"/>
        <w:rPr>
          <w:rFonts w:cstheme="minorHAnsi"/>
          <w:i/>
        </w:rPr>
      </w:pPr>
      <w:r w:rsidRPr="00CF1BD7">
        <w:rPr>
          <w:rFonts w:cstheme="minorHAnsi"/>
        </w:rPr>
        <w:t xml:space="preserve">Ai sensi e per gli effetti degli art. 1341 e 1342 del codice civile, </w:t>
      </w:r>
      <w:bookmarkStart w:id="33" w:name="_Hlk95927434"/>
      <w:r w:rsidRPr="00CF1BD7">
        <w:rPr>
          <w:rFonts w:cstheme="minorHAnsi"/>
        </w:rPr>
        <w:t>l’</w:t>
      </w:r>
      <w:r w:rsidR="00D045E0" w:rsidRPr="00CF1BD7">
        <w:rPr>
          <w:rFonts w:cstheme="minorHAnsi"/>
        </w:rPr>
        <w:t>Affidatario</w:t>
      </w:r>
      <w:bookmarkEnd w:id="33"/>
      <w:r w:rsidRPr="00CF1BD7">
        <w:rPr>
          <w:rFonts w:cstheme="minorHAnsi"/>
        </w:rPr>
        <w:t xml:space="preserve"> dichiara di avere preso visione e di accettare espressamente le disposizioni contenute nei seguenti articoli del Contratto: </w:t>
      </w:r>
      <w:r w:rsidRPr="00CF1BD7">
        <w:rPr>
          <w:rFonts w:cstheme="minorHAnsi"/>
          <w:i/>
        </w:rPr>
        <w:t>Art. 1 (Valore giuridico delle premesse e degli allegati)</w:t>
      </w:r>
      <w:r w:rsidRPr="00CF1BD7">
        <w:rPr>
          <w:rFonts w:cstheme="minorHAnsi"/>
        </w:rPr>
        <w:t xml:space="preserve">, </w:t>
      </w:r>
      <w:r w:rsidRPr="00CF1BD7">
        <w:rPr>
          <w:rFonts w:cstheme="minorHAnsi"/>
          <w:i/>
        </w:rPr>
        <w:t>Art. 2 (Oggetto del contratto), Art. 3 (Durata del Contratto),</w:t>
      </w:r>
      <w:r w:rsidR="001973DD" w:rsidRPr="00CF1BD7">
        <w:rPr>
          <w:rFonts w:cstheme="minorHAnsi"/>
          <w:i/>
        </w:rPr>
        <w:t xml:space="preserve"> </w:t>
      </w:r>
      <w:r w:rsidRPr="00CF1BD7">
        <w:rPr>
          <w:rFonts w:eastAsia="Calibri" w:cstheme="minorHAnsi"/>
          <w:i/>
          <w:color w:val="000000"/>
        </w:rPr>
        <w:t xml:space="preserve">Art. </w:t>
      </w:r>
      <w:r w:rsidRPr="00CF1BD7">
        <w:rPr>
          <w:rFonts w:cstheme="minorHAnsi"/>
          <w:i/>
        </w:rPr>
        <w:t>4 (</w:t>
      </w:r>
      <w:r w:rsidR="00B56963" w:rsidRPr="00CF1BD7">
        <w:rPr>
          <w:rFonts w:cstheme="minorHAnsi"/>
          <w:i/>
        </w:rPr>
        <w:t>Modalità di esecuzione dell’Affidamento</w:t>
      </w:r>
      <w:r w:rsidRPr="00CF1BD7">
        <w:rPr>
          <w:rFonts w:cstheme="minorHAnsi"/>
          <w:bCs/>
          <w:i/>
        </w:rPr>
        <w:t>);</w:t>
      </w:r>
      <w:r w:rsidRPr="00CF1BD7">
        <w:rPr>
          <w:rFonts w:cstheme="minorHAnsi"/>
          <w:i/>
        </w:rPr>
        <w:t xml:space="preserve"> Art. 5 (</w:t>
      </w:r>
      <w:r w:rsidR="00B56963" w:rsidRPr="00CF1BD7">
        <w:rPr>
          <w:rFonts w:cstheme="minorHAnsi"/>
          <w:bCs/>
          <w:i/>
          <w:iCs/>
        </w:rPr>
        <w:t>Osservanza dei requisiti e delle condizionalità PNRR</w:t>
      </w:r>
      <w:r w:rsidRPr="00CF1BD7">
        <w:rPr>
          <w:rFonts w:cstheme="minorHAnsi"/>
          <w:i/>
        </w:rPr>
        <w:t>), Art. 6 (Corrispettivi e modalità di pagamento)</w:t>
      </w:r>
      <w:r w:rsidR="001973DD" w:rsidRPr="00CF1BD7">
        <w:rPr>
          <w:rFonts w:cstheme="minorHAnsi"/>
          <w:i/>
        </w:rPr>
        <w:t xml:space="preserve">, </w:t>
      </w:r>
      <w:r w:rsidRPr="00CF1BD7">
        <w:rPr>
          <w:rFonts w:cstheme="minorHAnsi"/>
          <w:i/>
        </w:rPr>
        <w:t>Art. 7 (Responsabilità dell’</w:t>
      </w:r>
      <w:r w:rsidR="00D045E0" w:rsidRPr="00CF1BD7">
        <w:rPr>
          <w:rFonts w:cstheme="minorHAnsi"/>
          <w:i/>
        </w:rPr>
        <w:t>Affidatario</w:t>
      </w:r>
      <w:r w:rsidRPr="00CF1BD7">
        <w:rPr>
          <w:rFonts w:cstheme="minorHAnsi"/>
          <w:i/>
        </w:rPr>
        <w:t xml:space="preserve">), Art. 8 (Controlli in corso di esecuzione e verifica di conformità delle prestazioni), </w:t>
      </w:r>
      <w:r w:rsidR="007E22B5" w:rsidRPr="00CF1BD7">
        <w:rPr>
          <w:rFonts w:cstheme="minorHAnsi"/>
          <w:i/>
        </w:rPr>
        <w:t xml:space="preserve">Art. 9 (Modifica del Contratto durante il periodo di efficacia), </w:t>
      </w:r>
      <w:r w:rsidRPr="00CF1BD7">
        <w:rPr>
          <w:rFonts w:cstheme="minorHAnsi"/>
          <w:i/>
        </w:rPr>
        <w:t>Art.</w:t>
      </w:r>
      <w:r w:rsidR="005327C1" w:rsidRPr="00CF1BD7">
        <w:rPr>
          <w:rFonts w:cstheme="minorHAnsi"/>
          <w:i/>
        </w:rPr>
        <w:t xml:space="preserve"> 10</w:t>
      </w:r>
      <w:r w:rsidRPr="00CF1BD7">
        <w:rPr>
          <w:rFonts w:cstheme="minorHAnsi"/>
          <w:i/>
        </w:rPr>
        <w:t xml:space="preserve"> (Penali</w:t>
      </w:r>
      <w:r w:rsidRPr="00CF1BD7">
        <w:rPr>
          <w:rFonts w:cstheme="minorHAnsi"/>
          <w:bCs/>
          <w:i/>
          <w:iCs/>
        </w:rPr>
        <w:t>),</w:t>
      </w:r>
      <w:r w:rsidRPr="00CF1BD7">
        <w:rPr>
          <w:rFonts w:cstheme="minorHAnsi"/>
          <w:i/>
        </w:rPr>
        <w:t xml:space="preserve"> Art. 1</w:t>
      </w:r>
      <w:r w:rsidR="005327C1" w:rsidRPr="00CF1BD7">
        <w:rPr>
          <w:rFonts w:cstheme="minorHAnsi"/>
          <w:i/>
        </w:rPr>
        <w:t>1</w:t>
      </w:r>
      <w:r w:rsidRPr="00CF1BD7">
        <w:rPr>
          <w:rFonts w:cstheme="minorHAnsi"/>
          <w:i/>
        </w:rPr>
        <w:t xml:space="preserve"> (Divieto di cessione del Contratto), Art. 1</w:t>
      </w:r>
      <w:r w:rsidR="005327C1" w:rsidRPr="00CF1BD7">
        <w:rPr>
          <w:rFonts w:cstheme="minorHAnsi"/>
          <w:i/>
        </w:rPr>
        <w:t>2</w:t>
      </w:r>
      <w:r w:rsidRPr="00CF1BD7">
        <w:rPr>
          <w:rFonts w:cstheme="minorHAnsi"/>
          <w:i/>
        </w:rPr>
        <w:t xml:space="preserve"> (Recesso), Art. 1</w:t>
      </w:r>
      <w:r w:rsidR="005327C1" w:rsidRPr="00CF1BD7">
        <w:rPr>
          <w:rFonts w:cstheme="minorHAnsi"/>
          <w:i/>
        </w:rPr>
        <w:t>3</w:t>
      </w:r>
      <w:r w:rsidRPr="00CF1BD7">
        <w:rPr>
          <w:rFonts w:cstheme="minorHAnsi"/>
          <w:i/>
        </w:rPr>
        <w:t xml:space="preserve"> (Risoluzione del Contratto), Art. 1</w:t>
      </w:r>
      <w:r w:rsidR="005327C1" w:rsidRPr="00CF1BD7">
        <w:rPr>
          <w:rFonts w:cstheme="minorHAnsi"/>
          <w:i/>
        </w:rPr>
        <w:t>4</w:t>
      </w:r>
      <w:r w:rsidRPr="00CF1BD7">
        <w:rPr>
          <w:rFonts w:cstheme="minorHAnsi"/>
          <w:i/>
        </w:rPr>
        <w:t xml:space="preserve"> (Clausole risolutive espresse), Art. 1</w:t>
      </w:r>
      <w:r w:rsidR="005327C1" w:rsidRPr="00CF1BD7">
        <w:rPr>
          <w:rFonts w:cstheme="minorHAnsi"/>
          <w:i/>
        </w:rPr>
        <w:t>5</w:t>
      </w:r>
      <w:r w:rsidRPr="00CF1BD7">
        <w:rPr>
          <w:rFonts w:cstheme="minorHAnsi"/>
          <w:i/>
        </w:rPr>
        <w:t xml:space="preserve"> (Obblighi di tracciabilità dei flussi finanziari), Art. 1</w:t>
      </w:r>
      <w:r w:rsidR="005327C1" w:rsidRPr="00CF1BD7">
        <w:rPr>
          <w:rFonts w:cstheme="minorHAnsi"/>
          <w:i/>
        </w:rPr>
        <w:t>6</w:t>
      </w:r>
      <w:r w:rsidRPr="00CF1BD7">
        <w:rPr>
          <w:rFonts w:cstheme="minorHAnsi"/>
          <w:i/>
        </w:rPr>
        <w:t xml:space="preserve"> (Lavoro e sicurezza), Art. 1</w:t>
      </w:r>
      <w:r w:rsidR="005327C1" w:rsidRPr="00CF1BD7">
        <w:rPr>
          <w:rFonts w:cstheme="minorHAnsi"/>
          <w:i/>
        </w:rPr>
        <w:t>7</w:t>
      </w:r>
      <w:r w:rsidRPr="00CF1BD7">
        <w:rPr>
          <w:rFonts w:cstheme="minorHAnsi"/>
          <w:i/>
        </w:rPr>
        <w:t xml:space="preserve"> (Responsabili delle Parti e comunicazioni relative al Contratto), Art. 1</w:t>
      </w:r>
      <w:r w:rsidR="005327C1" w:rsidRPr="00CF1BD7">
        <w:rPr>
          <w:rFonts w:cstheme="minorHAnsi"/>
          <w:i/>
        </w:rPr>
        <w:t>8</w:t>
      </w:r>
      <w:r w:rsidRPr="00CF1BD7">
        <w:rPr>
          <w:rFonts w:cstheme="minorHAnsi"/>
          <w:i/>
        </w:rPr>
        <w:t xml:space="preserve"> (Spese), Art. </w:t>
      </w:r>
      <w:r w:rsidR="005E047B" w:rsidRPr="00CF1BD7">
        <w:rPr>
          <w:rFonts w:cstheme="minorHAnsi"/>
          <w:i/>
        </w:rPr>
        <w:t>1</w:t>
      </w:r>
      <w:r w:rsidR="005327C1" w:rsidRPr="00CF1BD7">
        <w:rPr>
          <w:rFonts w:cstheme="minorHAnsi"/>
          <w:i/>
        </w:rPr>
        <w:t>9</w:t>
      </w:r>
      <w:r w:rsidRPr="00CF1BD7">
        <w:rPr>
          <w:rFonts w:cstheme="minorHAnsi"/>
          <w:i/>
        </w:rPr>
        <w:t xml:space="preserve"> (Foro competente), Art. </w:t>
      </w:r>
      <w:r w:rsidR="005327C1" w:rsidRPr="00CF1BD7">
        <w:rPr>
          <w:rFonts w:cstheme="minorHAnsi"/>
          <w:i/>
        </w:rPr>
        <w:t>20</w:t>
      </w:r>
      <w:r w:rsidRPr="00CF1BD7">
        <w:rPr>
          <w:rFonts w:cstheme="minorHAnsi"/>
          <w:i/>
        </w:rPr>
        <w:t xml:space="preserve"> (</w:t>
      </w:r>
      <w:bookmarkStart w:id="34" w:name="_Hlk90573667"/>
      <w:r w:rsidRPr="00CF1BD7">
        <w:rPr>
          <w:rFonts w:cstheme="minorHAnsi"/>
          <w:i/>
        </w:rPr>
        <w:t>Trattamento dei dati personali e riservatezza delle informazioni</w:t>
      </w:r>
      <w:bookmarkEnd w:id="34"/>
      <w:r w:rsidRPr="00CF1BD7">
        <w:rPr>
          <w:rFonts w:cstheme="minorHAnsi"/>
          <w:i/>
        </w:rPr>
        <w:t>), Art. 2</w:t>
      </w:r>
      <w:r w:rsidR="005327C1" w:rsidRPr="00CF1BD7">
        <w:rPr>
          <w:rFonts w:cstheme="minorHAnsi"/>
          <w:i/>
        </w:rPr>
        <w:t>1</w:t>
      </w:r>
      <w:r w:rsidR="00A2788E" w:rsidRPr="00CF1BD7">
        <w:rPr>
          <w:rFonts w:cstheme="minorHAnsi"/>
          <w:i/>
        </w:rPr>
        <w:t xml:space="preserve"> </w:t>
      </w:r>
      <w:r w:rsidRPr="00CF1BD7">
        <w:rPr>
          <w:rFonts w:cstheme="minorHAnsi"/>
          <w:i/>
        </w:rPr>
        <w:t>(Varie).</w:t>
      </w:r>
    </w:p>
    <w:p w14:paraId="1BF70344" w14:textId="533D63D4" w:rsidR="00783233" w:rsidRPr="00CF1BD7" w:rsidRDefault="002D5691" w:rsidP="00CF1BD7">
      <w:pPr>
        <w:spacing w:before="120" w:after="120"/>
        <w:rPr>
          <w:rFonts w:cstheme="minorHAnsi"/>
        </w:rPr>
      </w:pPr>
      <w:r w:rsidRPr="00CF1BD7">
        <w:rPr>
          <w:rFonts w:cstheme="minorHAnsi"/>
          <w:noProof/>
        </w:rPr>
        <mc:AlternateContent>
          <mc:Choice Requires="wps">
            <w:drawing>
              <wp:anchor distT="0" distB="0" distL="114300" distR="114300" simplePos="0" relativeHeight="251660288" behindDoc="0" locked="0" layoutInCell="1" allowOverlap="1" wp14:anchorId="6B4CB145" wp14:editId="573F627D">
                <wp:simplePos x="0" y="0"/>
                <wp:positionH relativeFrom="column">
                  <wp:posOffset>4197350</wp:posOffset>
                </wp:positionH>
                <wp:positionV relativeFrom="paragraph">
                  <wp:posOffset>170148</wp:posOffset>
                </wp:positionV>
                <wp:extent cx="1962150" cy="569595"/>
                <wp:effectExtent l="9525" t="8255" r="9525"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B47C0" id="Rectangle 4" o:spid="_x0000_s1026" style="position:absolute;margin-left:330.5pt;margin-top:13.4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" fillcolor="#f2f2f2"/>
            </w:pict>
          </mc:Fallback>
        </mc:AlternateContent>
      </w:r>
      <w:r w:rsidR="00A25D5E" w:rsidRPr="00CF1BD7">
        <w:rPr>
          <w:rFonts w:cstheme="minorHAnsi"/>
          <w:highlight w:val="green"/>
        </w:rPr>
        <w:t>[luogo]</w:t>
      </w:r>
      <w:r w:rsidR="00A25D5E" w:rsidRPr="00CF1BD7">
        <w:rPr>
          <w:rFonts w:cstheme="minorHAnsi"/>
        </w:rPr>
        <w:t xml:space="preserve">, lì </w:t>
      </w:r>
      <w:r w:rsidR="00A25D5E" w:rsidRPr="00CF1BD7">
        <w:rPr>
          <w:rFonts w:cstheme="minorHAnsi"/>
          <w:highlight w:val="green"/>
        </w:rPr>
        <w:t>[data]</w:t>
      </w:r>
      <w:r w:rsidR="00A25D5E" w:rsidRPr="00CF1BD7">
        <w:rPr>
          <w:rFonts w:cstheme="minorHAnsi"/>
          <w:i/>
          <w:iCs/>
        </w:rPr>
        <w:tab/>
      </w:r>
      <w:r w:rsidR="002D6EBE" w:rsidRPr="00CF1BD7">
        <w:rPr>
          <w:rFonts w:cstheme="minorHAnsi"/>
          <w:i/>
          <w:iCs/>
        </w:rPr>
        <w:t xml:space="preserve">                                                                                                   </w:t>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t xml:space="preserve">         </w:t>
      </w:r>
      <w:r w:rsidR="00783233" w:rsidRPr="00CF1BD7">
        <w:rPr>
          <w:rFonts w:cstheme="minorHAnsi"/>
          <w:smallCaps/>
        </w:rPr>
        <w:t>L’</w:t>
      </w:r>
      <w:r w:rsidR="00D045E0" w:rsidRPr="00CF1BD7">
        <w:rPr>
          <w:rFonts w:cstheme="minorHAnsi"/>
          <w:smallCaps/>
        </w:rPr>
        <w:t>Affidatario</w:t>
      </w:r>
    </w:p>
    <w:p w14:paraId="7024490B" w14:textId="752BA2BD" w:rsidR="00465426" w:rsidRPr="00CF1BD7" w:rsidRDefault="00783233" w:rsidP="00CF1BD7">
      <w:pPr>
        <w:pStyle w:val="WW-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Theme="minorHAnsi" w:hAnsiTheme="minorHAnsi" w:cstheme="minorHAnsi"/>
          <w:sz w:val="22"/>
          <w:szCs w:val="22"/>
        </w:rPr>
      </w:pPr>
      <w:r w:rsidRPr="00CF1BD7">
        <w:rPr>
          <w:rFonts w:asciiTheme="minorHAnsi" w:hAnsiTheme="minorHAnsi" w:cstheme="minorHAnsi"/>
          <w:sz w:val="22"/>
          <w:szCs w:val="22"/>
        </w:rPr>
        <w:tab/>
      </w:r>
    </w:p>
    <w:sectPr w:rsidR="00465426" w:rsidRPr="00CF1BD7" w:rsidSect="00783233">
      <w:headerReference w:type="default" r:id="rId14"/>
      <w:footerReference w:type="default" r:id="rId15"/>
      <w:pgSz w:w="11906" w:h="16838"/>
      <w:pgMar w:top="34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66FA" w14:textId="77777777" w:rsidR="006C644D" w:rsidRDefault="006C644D" w:rsidP="00691A8F">
      <w:pPr>
        <w:spacing w:after="0" w:line="240" w:lineRule="auto"/>
      </w:pPr>
      <w:r>
        <w:separator/>
      </w:r>
    </w:p>
  </w:endnote>
  <w:endnote w:type="continuationSeparator" w:id="0">
    <w:p w14:paraId="111A05D3" w14:textId="77777777" w:rsidR="006C644D" w:rsidRDefault="006C644D" w:rsidP="00691A8F">
      <w:pPr>
        <w:spacing w:after="0" w:line="240" w:lineRule="auto"/>
      </w:pPr>
      <w:r>
        <w:continuationSeparator/>
      </w:r>
    </w:p>
  </w:endnote>
  <w:endnote w:type="continuationNotice" w:id="1">
    <w:p w14:paraId="6FE05358" w14:textId="77777777" w:rsidR="006C644D" w:rsidRDefault="006C6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panose1 w:val="03030602030607080B05"/>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54536"/>
      <w:docPartObj>
        <w:docPartGallery w:val="Page Numbers (Bottom of Page)"/>
        <w:docPartUnique/>
      </w:docPartObj>
    </w:sdtPr>
    <w:sdtContent>
      <w:p w14:paraId="1FF75F59" w14:textId="5D3AABF9" w:rsidR="00A13198" w:rsidRDefault="00A347E6" w:rsidP="00A347E6">
        <w:pPr>
          <w:pStyle w:val="Pidipagina"/>
          <w:jc w:val="center"/>
        </w:pPr>
        <w:r>
          <w:rPr>
            <w:noProof/>
            <w:lang w:eastAsia="it-IT"/>
          </w:rPr>
          <mc:AlternateContent>
            <mc:Choice Requires="wpg">
              <w:drawing>
                <wp:anchor distT="0" distB="0" distL="114300" distR="114300" simplePos="0" relativeHeight="251661312" behindDoc="0" locked="0" layoutInCell="1" allowOverlap="1" wp14:anchorId="013C98C4" wp14:editId="3DB251F0">
                  <wp:simplePos x="0" y="0"/>
                  <wp:positionH relativeFrom="page">
                    <wp:posOffset>361950</wp:posOffset>
                  </wp:positionH>
                  <wp:positionV relativeFrom="paragraph">
                    <wp:posOffset>182132</wp:posOffset>
                  </wp:positionV>
                  <wp:extent cx="6845300" cy="598918"/>
                  <wp:effectExtent l="0" t="0" r="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5300" cy="598918"/>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74AEFD7" id="Gruppo 3" o:spid="_x0000_s1026" style="position:absolute;margin-left:28.5pt;margin-top:14.35pt;width:539pt;height:47.15pt;z-index:251661312;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r w:rsidR="00A13198">
          <w:fldChar w:fldCharType="begin"/>
        </w:r>
        <w:r w:rsidR="00A13198">
          <w:instrText>PAGE   \* MERGEFORMAT</w:instrText>
        </w:r>
        <w:r w:rsidR="00A13198">
          <w:fldChar w:fldCharType="separate"/>
        </w:r>
        <w:r w:rsidR="007D4ED9">
          <w:rPr>
            <w:noProof/>
          </w:rPr>
          <w:t>23</w:t>
        </w:r>
        <w:r w:rsidR="00A13198">
          <w:fldChar w:fldCharType="end"/>
        </w:r>
      </w:p>
    </w:sdtContent>
  </w:sdt>
  <w:p w14:paraId="4CA6E33B" w14:textId="682740E3"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0241E" w14:textId="77777777" w:rsidR="006C644D" w:rsidRDefault="006C644D" w:rsidP="00691A8F">
      <w:pPr>
        <w:spacing w:after="0" w:line="240" w:lineRule="auto"/>
      </w:pPr>
      <w:r>
        <w:separator/>
      </w:r>
    </w:p>
  </w:footnote>
  <w:footnote w:type="continuationSeparator" w:id="0">
    <w:p w14:paraId="411B486C" w14:textId="77777777" w:rsidR="006C644D" w:rsidRDefault="006C644D" w:rsidP="00691A8F">
      <w:pPr>
        <w:spacing w:after="0" w:line="240" w:lineRule="auto"/>
      </w:pPr>
      <w:r>
        <w:continuationSeparator/>
      </w:r>
    </w:p>
  </w:footnote>
  <w:footnote w:type="continuationNotice" w:id="1">
    <w:p w14:paraId="402EE46F" w14:textId="77777777" w:rsidR="006C644D" w:rsidRDefault="006C6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0C40" w14:textId="4ED25332" w:rsidR="00AA13C7" w:rsidRPr="00AA13C7" w:rsidRDefault="00AA13C7" w:rsidP="00707678">
    <w:pPr>
      <w:pStyle w:val="Intestazione"/>
      <w:jc w:val="center"/>
      <w:rPr>
        <w:i/>
        <w:iCs/>
      </w:rPr>
    </w:pPr>
    <w:r>
      <w:rPr>
        <w:i/>
        <w:iCs/>
      </w:rPr>
      <w:t>I</w:t>
    </w:r>
    <w:r w:rsidRPr="00AA13C7">
      <w:rPr>
        <w:i/>
        <w:iCs/>
      </w:rPr>
      <w:t>ntestazione dell’Istituzione Scolastica</w:t>
    </w:r>
  </w:p>
  <w:p w14:paraId="77F93653" w14:textId="77777777" w:rsidR="00AA13C7" w:rsidRDefault="00AA13C7" w:rsidP="00707678">
    <w:pPr>
      <w:pStyle w:val="Intestazione"/>
      <w:jc w:val="center"/>
      <w:rPr>
        <w:highlight w:val="yellow"/>
      </w:rPr>
    </w:pPr>
  </w:p>
  <w:p w14:paraId="41C5FE7B" w14:textId="635224CB" w:rsidR="00841771" w:rsidRPr="00EC1331" w:rsidRDefault="00841771" w:rsidP="003C26DF">
    <w:pPr>
      <w:pStyle w:val="Intestazione"/>
      <w:jc w:val="center"/>
      <w:rPr>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6E4CFC"/>
    <w:multiLevelType w:val="hybridMultilevel"/>
    <w:tmpl w:val="1D0833D8"/>
    <w:lvl w:ilvl="0" w:tplc="495247B8">
      <w:start w:val="1"/>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5"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7"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9"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47D0488A"/>
    <w:multiLevelType w:val="multilevel"/>
    <w:tmpl w:val="C7905F64"/>
    <w:lvl w:ilvl="0">
      <w:start w:val="1"/>
      <w:numFmt w:val="decimal"/>
      <w:lvlText w:val="%1."/>
      <w:lvlJc w:val="left"/>
      <w:pPr>
        <w:tabs>
          <w:tab w:val="num" w:pos="624"/>
        </w:tabs>
        <w:ind w:left="624"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6"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30"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4"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15:restartNumberingAfterBreak="0">
    <w:nsid w:val="63283DB7"/>
    <w:multiLevelType w:val="multilevel"/>
    <w:tmpl w:val="35A2F300"/>
    <w:lvl w:ilvl="0">
      <w:start w:val="1"/>
      <w:numFmt w:val="decimal"/>
      <w:lvlText w:val="%1."/>
      <w:lvlJc w:val="left"/>
      <w:pPr>
        <w:ind w:left="360" w:hanging="360"/>
      </w:pPr>
      <w:rPr>
        <w:rFonts w:hint="default"/>
        <w:b w:val="0"/>
        <w:i w:val="0"/>
        <w:color w:val="auto"/>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40"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4"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16cid:durableId="38364641">
    <w:abstractNumId w:val="28"/>
  </w:num>
  <w:num w:numId="2" w16cid:durableId="2019388106">
    <w:abstractNumId w:val="21"/>
  </w:num>
  <w:num w:numId="3" w16cid:durableId="1570529897">
    <w:abstractNumId w:val="4"/>
  </w:num>
  <w:num w:numId="4" w16cid:durableId="1034844942">
    <w:abstractNumId w:val="40"/>
  </w:num>
  <w:num w:numId="5" w16cid:durableId="1477380904">
    <w:abstractNumId w:val="33"/>
  </w:num>
  <w:num w:numId="6" w16cid:durableId="1691106759">
    <w:abstractNumId w:val="31"/>
  </w:num>
  <w:num w:numId="7" w16cid:durableId="775097196">
    <w:abstractNumId w:val="43"/>
  </w:num>
  <w:num w:numId="8" w16cid:durableId="551503627">
    <w:abstractNumId w:val="45"/>
  </w:num>
  <w:num w:numId="9" w16cid:durableId="1482036037">
    <w:abstractNumId w:val="44"/>
  </w:num>
  <w:num w:numId="10" w16cid:durableId="1680893026">
    <w:abstractNumId w:val="3"/>
  </w:num>
  <w:num w:numId="11" w16cid:durableId="754935548">
    <w:abstractNumId w:val="7"/>
  </w:num>
  <w:num w:numId="12" w16cid:durableId="264846557">
    <w:abstractNumId w:val="2"/>
  </w:num>
  <w:num w:numId="13" w16cid:durableId="377096265">
    <w:abstractNumId w:val="38"/>
  </w:num>
  <w:num w:numId="14" w16cid:durableId="265424811">
    <w:abstractNumId w:val="23"/>
  </w:num>
  <w:num w:numId="15" w16cid:durableId="1793204163">
    <w:abstractNumId w:val="26"/>
  </w:num>
  <w:num w:numId="16" w16cid:durableId="1905873972">
    <w:abstractNumId w:val="6"/>
  </w:num>
  <w:num w:numId="17" w16cid:durableId="826476561">
    <w:abstractNumId w:val="1"/>
  </w:num>
  <w:num w:numId="18" w16cid:durableId="238905850">
    <w:abstractNumId w:val="14"/>
  </w:num>
  <w:num w:numId="19" w16cid:durableId="425925998">
    <w:abstractNumId w:val="20"/>
  </w:num>
  <w:num w:numId="20" w16cid:durableId="769085324">
    <w:abstractNumId w:val="37"/>
  </w:num>
  <w:num w:numId="21" w16cid:durableId="994065543">
    <w:abstractNumId w:val="25"/>
  </w:num>
  <w:num w:numId="22" w16cid:durableId="512577915">
    <w:abstractNumId w:val="8"/>
  </w:num>
  <w:num w:numId="23" w16cid:durableId="1630433623">
    <w:abstractNumId w:val="11"/>
  </w:num>
  <w:num w:numId="24" w16cid:durableId="142506328">
    <w:abstractNumId w:val="42"/>
  </w:num>
  <w:num w:numId="25" w16cid:durableId="1069232082">
    <w:abstractNumId w:val="13"/>
  </w:num>
  <w:num w:numId="26" w16cid:durableId="1359500999">
    <w:abstractNumId w:val="30"/>
  </w:num>
  <w:num w:numId="27" w16cid:durableId="438910531">
    <w:abstractNumId w:val="39"/>
  </w:num>
  <w:num w:numId="28" w16cid:durableId="1358658071">
    <w:abstractNumId w:val="41"/>
  </w:num>
  <w:num w:numId="29" w16cid:durableId="86657712">
    <w:abstractNumId w:val="34"/>
  </w:num>
  <w:num w:numId="30" w16cid:durableId="228469287">
    <w:abstractNumId w:val="19"/>
  </w:num>
  <w:num w:numId="31" w16cid:durableId="169103021">
    <w:abstractNumId w:val="17"/>
  </w:num>
  <w:num w:numId="32" w16cid:durableId="1423648638">
    <w:abstractNumId w:val="22"/>
  </w:num>
  <w:num w:numId="33" w16cid:durableId="426005437">
    <w:abstractNumId w:val="29"/>
  </w:num>
  <w:num w:numId="34" w16cid:durableId="307396378">
    <w:abstractNumId w:val="9"/>
  </w:num>
  <w:num w:numId="35" w16cid:durableId="1600527250">
    <w:abstractNumId w:val="24"/>
  </w:num>
  <w:num w:numId="36" w16cid:durableId="1638023364">
    <w:abstractNumId w:val="35"/>
  </w:num>
  <w:num w:numId="37" w16cid:durableId="1235699941">
    <w:abstractNumId w:val="0"/>
  </w:num>
  <w:num w:numId="38" w16cid:durableId="159469628">
    <w:abstractNumId w:val="18"/>
  </w:num>
  <w:num w:numId="39" w16cid:durableId="438989817">
    <w:abstractNumId w:val="16"/>
  </w:num>
  <w:num w:numId="40" w16cid:durableId="957681760">
    <w:abstractNumId w:val="36"/>
  </w:num>
  <w:num w:numId="41" w16cid:durableId="611741963">
    <w:abstractNumId w:val="46"/>
  </w:num>
  <w:num w:numId="42" w16cid:durableId="1124152721">
    <w:abstractNumId w:val="15"/>
  </w:num>
  <w:num w:numId="43" w16cid:durableId="1213926784">
    <w:abstractNumId w:val="32"/>
  </w:num>
  <w:num w:numId="44" w16cid:durableId="329255890">
    <w:abstractNumId w:val="10"/>
  </w:num>
  <w:num w:numId="45" w16cid:durableId="763575581">
    <w:abstractNumId w:val="5"/>
  </w:num>
  <w:num w:numId="46" w16cid:durableId="922646775">
    <w:abstractNumId w:val="27"/>
  </w:num>
  <w:num w:numId="47" w16cid:durableId="205719258">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8F"/>
    <w:rsid w:val="000008E5"/>
    <w:rsid w:val="00000C42"/>
    <w:rsid w:val="000013A9"/>
    <w:rsid w:val="00001C54"/>
    <w:rsid w:val="00002307"/>
    <w:rsid w:val="000028AD"/>
    <w:rsid w:val="00002E3D"/>
    <w:rsid w:val="00003F3E"/>
    <w:rsid w:val="00005776"/>
    <w:rsid w:val="000061F4"/>
    <w:rsid w:val="000072F6"/>
    <w:rsid w:val="000075C4"/>
    <w:rsid w:val="00010A7B"/>
    <w:rsid w:val="00012615"/>
    <w:rsid w:val="00013B5E"/>
    <w:rsid w:val="00013EA3"/>
    <w:rsid w:val="00014474"/>
    <w:rsid w:val="00015AC8"/>
    <w:rsid w:val="000166D7"/>
    <w:rsid w:val="00016753"/>
    <w:rsid w:val="00016809"/>
    <w:rsid w:val="00017091"/>
    <w:rsid w:val="00020358"/>
    <w:rsid w:val="00021B15"/>
    <w:rsid w:val="0002368D"/>
    <w:rsid w:val="00024219"/>
    <w:rsid w:val="00025198"/>
    <w:rsid w:val="000260EF"/>
    <w:rsid w:val="000261AC"/>
    <w:rsid w:val="000262EB"/>
    <w:rsid w:val="000265A3"/>
    <w:rsid w:val="000267CC"/>
    <w:rsid w:val="00026BFA"/>
    <w:rsid w:val="00027E4F"/>
    <w:rsid w:val="0003128D"/>
    <w:rsid w:val="00031605"/>
    <w:rsid w:val="00031C27"/>
    <w:rsid w:val="000326D9"/>
    <w:rsid w:val="000335DB"/>
    <w:rsid w:val="00034E0C"/>
    <w:rsid w:val="00035080"/>
    <w:rsid w:val="0003545B"/>
    <w:rsid w:val="0003696D"/>
    <w:rsid w:val="00036A2C"/>
    <w:rsid w:val="00036DF6"/>
    <w:rsid w:val="000377B5"/>
    <w:rsid w:val="000422DE"/>
    <w:rsid w:val="00045F48"/>
    <w:rsid w:val="000461AC"/>
    <w:rsid w:val="0004678B"/>
    <w:rsid w:val="0004688F"/>
    <w:rsid w:val="00050798"/>
    <w:rsid w:val="00051684"/>
    <w:rsid w:val="00051A4E"/>
    <w:rsid w:val="00052562"/>
    <w:rsid w:val="000536E1"/>
    <w:rsid w:val="000538F2"/>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702"/>
    <w:rsid w:val="00080F09"/>
    <w:rsid w:val="00080F51"/>
    <w:rsid w:val="00081200"/>
    <w:rsid w:val="00082089"/>
    <w:rsid w:val="00082D81"/>
    <w:rsid w:val="000837FA"/>
    <w:rsid w:val="00083D44"/>
    <w:rsid w:val="00085E7C"/>
    <w:rsid w:val="00090810"/>
    <w:rsid w:val="00092075"/>
    <w:rsid w:val="00092D7B"/>
    <w:rsid w:val="00093AEB"/>
    <w:rsid w:val="00095071"/>
    <w:rsid w:val="00095AB8"/>
    <w:rsid w:val="00095F53"/>
    <w:rsid w:val="0009771E"/>
    <w:rsid w:val="000A0FFF"/>
    <w:rsid w:val="000A1BBD"/>
    <w:rsid w:val="000A1D4E"/>
    <w:rsid w:val="000A263B"/>
    <w:rsid w:val="000A3B83"/>
    <w:rsid w:val="000A4003"/>
    <w:rsid w:val="000A648A"/>
    <w:rsid w:val="000A7C66"/>
    <w:rsid w:val="000A7DBA"/>
    <w:rsid w:val="000B218F"/>
    <w:rsid w:val="000B2E2D"/>
    <w:rsid w:val="000B3698"/>
    <w:rsid w:val="000B3BAE"/>
    <w:rsid w:val="000B3C3F"/>
    <w:rsid w:val="000B3D1D"/>
    <w:rsid w:val="000B3E66"/>
    <w:rsid w:val="000B41BD"/>
    <w:rsid w:val="000B5BCC"/>
    <w:rsid w:val="000B6B61"/>
    <w:rsid w:val="000B7209"/>
    <w:rsid w:val="000B7F1C"/>
    <w:rsid w:val="000C1082"/>
    <w:rsid w:val="000C1AEB"/>
    <w:rsid w:val="000C236E"/>
    <w:rsid w:val="000C3510"/>
    <w:rsid w:val="000C35D9"/>
    <w:rsid w:val="000C3DA6"/>
    <w:rsid w:val="000C4022"/>
    <w:rsid w:val="000C6EE8"/>
    <w:rsid w:val="000C7672"/>
    <w:rsid w:val="000C7725"/>
    <w:rsid w:val="000C7A5D"/>
    <w:rsid w:val="000C7FB5"/>
    <w:rsid w:val="000D0784"/>
    <w:rsid w:val="000D080F"/>
    <w:rsid w:val="000D1910"/>
    <w:rsid w:val="000D1C5E"/>
    <w:rsid w:val="000D2FD0"/>
    <w:rsid w:val="000D329C"/>
    <w:rsid w:val="000D3981"/>
    <w:rsid w:val="000D3FA3"/>
    <w:rsid w:val="000D413F"/>
    <w:rsid w:val="000D5A15"/>
    <w:rsid w:val="000D61AF"/>
    <w:rsid w:val="000D777C"/>
    <w:rsid w:val="000E06B9"/>
    <w:rsid w:val="000E22C5"/>
    <w:rsid w:val="000E2428"/>
    <w:rsid w:val="000E2655"/>
    <w:rsid w:val="000E3EED"/>
    <w:rsid w:val="000E48E9"/>
    <w:rsid w:val="000E5C5D"/>
    <w:rsid w:val="000E6483"/>
    <w:rsid w:val="000E6546"/>
    <w:rsid w:val="000F0F07"/>
    <w:rsid w:val="000F2232"/>
    <w:rsid w:val="000F3D84"/>
    <w:rsid w:val="000F3EE6"/>
    <w:rsid w:val="000F40D0"/>
    <w:rsid w:val="000F4704"/>
    <w:rsid w:val="000F5D3D"/>
    <w:rsid w:val="000F6D93"/>
    <w:rsid w:val="000F7261"/>
    <w:rsid w:val="000F7CB8"/>
    <w:rsid w:val="00100BFA"/>
    <w:rsid w:val="00101653"/>
    <w:rsid w:val="00101EE0"/>
    <w:rsid w:val="00102434"/>
    <w:rsid w:val="00102FB6"/>
    <w:rsid w:val="00103106"/>
    <w:rsid w:val="0010376C"/>
    <w:rsid w:val="0010387E"/>
    <w:rsid w:val="00103BD0"/>
    <w:rsid w:val="00104293"/>
    <w:rsid w:val="001042B8"/>
    <w:rsid w:val="00104C4D"/>
    <w:rsid w:val="00106C21"/>
    <w:rsid w:val="001078C7"/>
    <w:rsid w:val="00107B05"/>
    <w:rsid w:val="00107FE2"/>
    <w:rsid w:val="001104A1"/>
    <w:rsid w:val="00110ADF"/>
    <w:rsid w:val="00110B5C"/>
    <w:rsid w:val="00111376"/>
    <w:rsid w:val="001115DB"/>
    <w:rsid w:val="00112CD1"/>
    <w:rsid w:val="00115044"/>
    <w:rsid w:val="00115618"/>
    <w:rsid w:val="00120AE3"/>
    <w:rsid w:val="00120CD3"/>
    <w:rsid w:val="00123367"/>
    <w:rsid w:val="001235FB"/>
    <w:rsid w:val="001238B5"/>
    <w:rsid w:val="0012438B"/>
    <w:rsid w:val="001256F6"/>
    <w:rsid w:val="0012594E"/>
    <w:rsid w:val="00125B43"/>
    <w:rsid w:val="0012678E"/>
    <w:rsid w:val="00130000"/>
    <w:rsid w:val="001305F4"/>
    <w:rsid w:val="0013064E"/>
    <w:rsid w:val="00132329"/>
    <w:rsid w:val="00133BB7"/>
    <w:rsid w:val="00133D8D"/>
    <w:rsid w:val="00134A6C"/>
    <w:rsid w:val="001350F4"/>
    <w:rsid w:val="00135884"/>
    <w:rsid w:val="00136E22"/>
    <w:rsid w:val="00137AD0"/>
    <w:rsid w:val="00140404"/>
    <w:rsid w:val="00140A09"/>
    <w:rsid w:val="001412A9"/>
    <w:rsid w:val="00141F21"/>
    <w:rsid w:val="001421EA"/>
    <w:rsid w:val="001439ED"/>
    <w:rsid w:val="00143D73"/>
    <w:rsid w:val="00144129"/>
    <w:rsid w:val="0014504F"/>
    <w:rsid w:val="0014651F"/>
    <w:rsid w:val="00147EA7"/>
    <w:rsid w:val="00150827"/>
    <w:rsid w:val="001509D0"/>
    <w:rsid w:val="00151399"/>
    <w:rsid w:val="00151D52"/>
    <w:rsid w:val="00151ED7"/>
    <w:rsid w:val="001558A5"/>
    <w:rsid w:val="00156C8C"/>
    <w:rsid w:val="00157209"/>
    <w:rsid w:val="00157D12"/>
    <w:rsid w:val="00160741"/>
    <w:rsid w:val="00160946"/>
    <w:rsid w:val="001611CD"/>
    <w:rsid w:val="001615CF"/>
    <w:rsid w:val="00162723"/>
    <w:rsid w:val="00163DA9"/>
    <w:rsid w:val="00164AFF"/>
    <w:rsid w:val="00166A33"/>
    <w:rsid w:val="00170903"/>
    <w:rsid w:val="00170D73"/>
    <w:rsid w:val="00172F30"/>
    <w:rsid w:val="001732C9"/>
    <w:rsid w:val="001743F4"/>
    <w:rsid w:val="001749B1"/>
    <w:rsid w:val="00176C45"/>
    <w:rsid w:val="00177731"/>
    <w:rsid w:val="00177A67"/>
    <w:rsid w:val="001805DC"/>
    <w:rsid w:val="00180835"/>
    <w:rsid w:val="00181228"/>
    <w:rsid w:val="00181A3A"/>
    <w:rsid w:val="001823B6"/>
    <w:rsid w:val="00182683"/>
    <w:rsid w:val="00182C04"/>
    <w:rsid w:val="00183024"/>
    <w:rsid w:val="00183DF0"/>
    <w:rsid w:val="00183F9C"/>
    <w:rsid w:val="00183FC0"/>
    <w:rsid w:val="0018620B"/>
    <w:rsid w:val="00187EA6"/>
    <w:rsid w:val="001911C4"/>
    <w:rsid w:val="00191A31"/>
    <w:rsid w:val="00192AB0"/>
    <w:rsid w:val="00193AB1"/>
    <w:rsid w:val="0019509F"/>
    <w:rsid w:val="0019672E"/>
    <w:rsid w:val="00196E3A"/>
    <w:rsid w:val="001973DD"/>
    <w:rsid w:val="001A0A58"/>
    <w:rsid w:val="001A0BCC"/>
    <w:rsid w:val="001A2B1C"/>
    <w:rsid w:val="001A4445"/>
    <w:rsid w:val="001A56DE"/>
    <w:rsid w:val="001A6272"/>
    <w:rsid w:val="001A7EBD"/>
    <w:rsid w:val="001B10C9"/>
    <w:rsid w:val="001B149E"/>
    <w:rsid w:val="001B35B5"/>
    <w:rsid w:val="001B4F10"/>
    <w:rsid w:val="001B4FCD"/>
    <w:rsid w:val="001B58AC"/>
    <w:rsid w:val="001B71D6"/>
    <w:rsid w:val="001B74C3"/>
    <w:rsid w:val="001B75D5"/>
    <w:rsid w:val="001C09A9"/>
    <w:rsid w:val="001C152F"/>
    <w:rsid w:val="001C1580"/>
    <w:rsid w:val="001C2CA3"/>
    <w:rsid w:val="001C5083"/>
    <w:rsid w:val="001C7B2C"/>
    <w:rsid w:val="001D10F6"/>
    <w:rsid w:val="001D1278"/>
    <w:rsid w:val="001D1A7C"/>
    <w:rsid w:val="001D2653"/>
    <w:rsid w:val="001D316D"/>
    <w:rsid w:val="001D42EC"/>
    <w:rsid w:val="001D6058"/>
    <w:rsid w:val="001D60F2"/>
    <w:rsid w:val="001D68C4"/>
    <w:rsid w:val="001E0721"/>
    <w:rsid w:val="001E0A8E"/>
    <w:rsid w:val="001E20B4"/>
    <w:rsid w:val="001E3235"/>
    <w:rsid w:val="001E3751"/>
    <w:rsid w:val="001E4F9B"/>
    <w:rsid w:val="001E52A5"/>
    <w:rsid w:val="001E660D"/>
    <w:rsid w:val="001E7745"/>
    <w:rsid w:val="001F0046"/>
    <w:rsid w:val="001F18E6"/>
    <w:rsid w:val="001F35AC"/>
    <w:rsid w:val="001F5FAF"/>
    <w:rsid w:val="001F7551"/>
    <w:rsid w:val="001F75C0"/>
    <w:rsid w:val="0020108E"/>
    <w:rsid w:val="002019B0"/>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617C"/>
    <w:rsid w:val="002170CF"/>
    <w:rsid w:val="00217441"/>
    <w:rsid w:val="0021789B"/>
    <w:rsid w:val="00217C70"/>
    <w:rsid w:val="002206BB"/>
    <w:rsid w:val="00221BE7"/>
    <w:rsid w:val="00222061"/>
    <w:rsid w:val="00222EE6"/>
    <w:rsid w:val="002237AD"/>
    <w:rsid w:val="00225210"/>
    <w:rsid w:val="00226443"/>
    <w:rsid w:val="00227327"/>
    <w:rsid w:val="0023045E"/>
    <w:rsid w:val="00230B62"/>
    <w:rsid w:val="00230B92"/>
    <w:rsid w:val="00232805"/>
    <w:rsid w:val="002337F4"/>
    <w:rsid w:val="0023439F"/>
    <w:rsid w:val="0023475A"/>
    <w:rsid w:val="0023590B"/>
    <w:rsid w:val="00235A7E"/>
    <w:rsid w:val="00236A8B"/>
    <w:rsid w:val="002427B6"/>
    <w:rsid w:val="00242C96"/>
    <w:rsid w:val="0024311A"/>
    <w:rsid w:val="00244848"/>
    <w:rsid w:val="00245B4A"/>
    <w:rsid w:val="00245D78"/>
    <w:rsid w:val="002461A0"/>
    <w:rsid w:val="0024775B"/>
    <w:rsid w:val="00250927"/>
    <w:rsid w:val="00252C4B"/>
    <w:rsid w:val="00253385"/>
    <w:rsid w:val="00255729"/>
    <w:rsid w:val="00255C28"/>
    <w:rsid w:val="002576E1"/>
    <w:rsid w:val="00257EA2"/>
    <w:rsid w:val="00260902"/>
    <w:rsid w:val="00261AD6"/>
    <w:rsid w:val="00262144"/>
    <w:rsid w:val="00263B94"/>
    <w:rsid w:val="00263EA0"/>
    <w:rsid w:val="00264052"/>
    <w:rsid w:val="002675E0"/>
    <w:rsid w:val="00270FAA"/>
    <w:rsid w:val="00273040"/>
    <w:rsid w:val="002759F9"/>
    <w:rsid w:val="00275FC6"/>
    <w:rsid w:val="0027645E"/>
    <w:rsid w:val="00277299"/>
    <w:rsid w:val="002775DB"/>
    <w:rsid w:val="00280410"/>
    <w:rsid w:val="002804B7"/>
    <w:rsid w:val="002837BA"/>
    <w:rsid w:val="00284242"/>
    <w:rsid w:val="002868C1"/>
    <w:rsid w:val="002873EB"/>
    <w:rsid w:val="00287B2E"/>
    <w:rsid w:val="00290074"/>
    <w:rsid w:val="002922D6"/>
    <w:rsid w:val="00292522"/>
    <w:rsid w:val="00292D89"/>
    <w:rsid w:val="00293294"/>
    <w:rsid w:val="0029558A"/>
    <w:rsid w:val="00297AEB"/>
    <w:rsid w:val="002A16CE"/>
    <w:rsid w:val="002A2F04"/>
    <w:rsid w:val="002A3278"/>
    <w:rsid w:val="002A3360"/>
    <w:rsid w:val="002A4053"/>
    <w:rsid w:val="002A5948"/>
    <w:rsid w:val="002A6D59"/>
    <w:rsid w:val="002A6D96"/>
    <w:rsid w:val="002A722E"/>
    <w:rsid w:val="002B0F00"/>
    <w:rsid w:val="002B1CE0"/>
    <w:rsid w:val="002B27C0"/>
    <w:rsid w:val="002B3EFF"/>
    <w:rsid w:val="002B49F4"/>
    <w:rsid w:val="002B4A6E"/>
    <w:rsid w:val="002B6038"/>
    <w:rsid w:val="002B6BE2"/>
    <w:rsid w:val="002B744E"/>
    <w:rsid w:val="002B77C7"/>
    <w:rsid w:val="002C02F9"/>
    <w:rsid w:val="002C13CC"/>
    <w:rsid w:val="002C2A17"/>
    <w:rsid w:val="002C420C"/>
    <w:rsid w:val="002C535E"/>
    <w:rsid w:val="002C7403"/>
    <w:rsid w:val="002C7734"/>
    <w:rsid w:val="002D0FFC"/>
    <w:rsid w:val="002D1F54"/>
    <w:rsid w:val="002D2B29"/>
    <w:rsid w:val="002D2BB9"/>
    <w:rsid w:val="002D30C4"/>
    <w:rsid w:val="002D4A77"/>
    <w:rsid w:val="002D5145"/>
    <w:rsid w:val="002D5691"/>
    <w:rsid w:val="002D6EBE"/>
    <w:rsid w:val="002E064D"/>
    <w:rsid w:val="002E0DBB"/>
    <w:rsid w:val="002E1918"/>
    <w:rsid w:val="002E1A77"/>
    <w:rsid w:val="002E21EC"/>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300599"/>
    <w:rsid w:val="003006E9"/>
    <w:rsid w:val="003021F0"/>
    <w:rsid w:val="003045C6"/>
    <w:rsid w:val="00305120"/>
    <w:rsid w:val="00305A8B"/>
    <w:rsid w:val="0030657E"/>
    <w:rsid w:val="00307562"/>
    <w:rsid w:val="00307DAD"/>
    <w:rsid w:val="00310DAE"/>
    <w:rsid w:val="003110C7"/>
    <w:rsid w:val="00311B73"/>
    <w:rsid w:val="00311D2A"/>
    <w:rsid w:val="003129B7"/>
    <w:rsid w:val="00312D25"/>
    <w:rsid w:val="0031319D"/>
    <w:rsid w:val="00313885"/>
    <w:rsid w:val="00316060"/>
    <w:rsid w:val="00316116"/>
    <w:rsid w:val="00316606"/>
    <w:rsid w:val="003169F2"/>
    <w:rsid w:val="003173F5"/>
    <w:rsid w:val="00320253"/>
    <w:rsid w:val="0032086C"/>
    <w:rsid w:val="00322907"/>
    <w:rsid w:val="00322A7B"/>
    <w:rsid w:val="00322EB0"/>
    <w:rsid w:val="00322F0A"/>
    <w:rsid w:val="00323E0A"/>
    <w:rsid w:val="003269E4"/>
    <w:rsid w:val="00330D73"/>
    <w:rsid w:val="00331DF2"/>
    <w:rsid w:val="003321C6"/>
    <w:rsid w:val="00332253"/>
    <w:rsid w:val="003322D4"/>
    <w:rsid w:val="0033342B"/>
    <w:rsid w:val="00334EF8"/>
    <w:rsid w:val="00337DA8"/>
    <w:rsid w:val="00343BBC"/>
    <w:rsid w:val="00345B1C"/>
    <w:rsid w:val="00346AE1"/>
    <w:rsid w:val="003513C5"/>
    <w:rsid w:val="0035379F"/>
    <w:rsid w:val="00353B22"/>
    <w:rsid w:val="00354676"/>
    <w:rsid w:val="00354CFD"/>
    <w:rsid w:val="003567D1"/>
    <w:rsid w:val="0035681E"/>
    <w:rsid w:val="003610B2"/>
    <w:rsid w:val="0036437E"/>
    <w:rsid w:val="0036503F"/>
    <w:rsid w:val="003660C6"/>
    <w:rsid w:val="003661C6"/>
    <w:rsid w:val="003663FE"/>
    <w:rsid w:val="0037060B"/>
    <w:rsid w:val="003710FF"/>
    <w:rsid w:val="00371AA0"/>
    <w:rsid w:val="00372792"/>
    <w:rsid w:val="00373B87"/>
    <w:rsid w:val="00373BDF"/>
    <w:rsid w:val="00373ED2"/>
    <w:rsid w:val="00374D3A"/>
    <w:rsid w:val="0037539C"/>
    <w:rsid w:val="00375C86"/>
    <w:rsid w:val="003762DD"/>
    <w:rsid w:val="0037793C"/>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5627"/>
    <w:rsid w:val="00396D17"/>
    <w:rsid w:val="00397656"/>
    <w:rsid w:val="00397A85"/>
    <w:rsid w:val="003A4984"/>
    <w:rsid w:val="003A4C05"/>
    <w:rsid w:val="003A517F"/>
    <w:rsid w:val="003A6695"/>
    <w:rsid w:val="003A6721"/>
    <w:rsid w:val="003A6E89"/>
    <w:rsid w:val="003A7FAD"/>
    <w:rsid w:val="003B103E"/>
    <w:rsid w:val="003B1FC0"/>
    <w:rsid w:val="003B4902"/>
    <w:rsid w:val="003B5830"/>
    <w:rsid w:val="003B5EAA"/>
    <w:rsid w:val="003B68EE"/>
    <w:rsid w:val="003C0F2B"/>
    <w:rsid w:val="003C2353"/>
    <w:rsid w:val="003C26DF"/>
    <w:rsid w:val="003C4B99"/>
    <w:rsid w:val="003C4E21"/>
    <w:rsid w:val="003C4E6E"/>
    <w:rsid w:val="003C5B48"/>
    <w:rsid w:val="003C5F03"/>
    <w:rsid w:val="003D0350"/>
    <w:rsid w:val="003D06BD"/>
    <w:rsid w:val="003D0BB2"/>
    <w:rsid w:val="003D1308"/>
    <w:rsid w:val="003D13C9"/>
    <w:rsid w:val="003D18B4"/>
    <w:rsid w:val="003D3958"/>
    <w:rsid w:val="003D7A07"/>
    <w:rsid w:val="003E1639"/>
    <w:rsid w:val="003E1DC1"/>
    <w:rsid w:val="003E1E29"/>
    <w:rsid w:val="003E4255"/>
    <w:rsid w:val="003E42EA"/>
    <w:rsid w:val="003E6D12"/>
    <w:rsid w:val="003E7630"/>
    <w:rsid w:val="003F03BE"/>
    <w:rsid w:val="003F07B2"/>
    <w:rsid w:val="003F3EDB"/>
    <w:rsid w:val="003F44DC"/>
    <w:rsid w:val="003F6500"/>
    <w:rsid w:val="003F661E"/>
    <w:rsid w:val="003F7343"/>
    <w:rsid w:val="0040073D"/>
    <w:rsid w:val="004013CC"/>
    <w:rsid w:val="00401C7A"/>
    <w:rsid w:val="00402B25"/>
    <w:rsid w:val="004038DD"/>
    <w:rsid w:val="004070FF"/>
    <w:rsid w:val="0041029C"/>
    <w:rsid w:val="00412B7F"/>
    <w:rsid w:val="004133A0"/>
    <w:rsid w:val="00413991"/>
    <w:rsid w:val="00413B14"/>
    <w:rsid w:val="00413C3E"/>
    <w:rsid w:val="00413C9D"/>
    <w:rsid w:val="00413F8C"/>
    <w:rsid w:val="00415B0F"/>
    <w:rsid w:val="00415BF6"/>
    <w:rsid w:val="004160C2"/>
    <w:rsid w:val="00416ADB"/>
    <w:rsid w:val="00416FF5"/>
    <w:rsid w:val="00417006"/>
    <w:rsid w:val="00420665"/>
    <w:rsid w:val="004222BF"/>
    <w:rsid w:val="00422FCF"/>
    <w:rsid w:val="00423393"/>
    <w:rsid w:val="00423A12"/>
    <w:rsid w:val="00423C76"/>
    <w:rsid w:val="00424B1C"/>
    <w:rsid w:val="00426A7D"/>
    <w:rsid w:val="00427171"/>
    <w:rsid w:val="004272A1"/>
    <w:rsid w:val="004276BA"/>
    <w:rsid w:val="00427C92"/>
    <w:rsid w:val="0043062F"/>
    <w:rsid w:val="0043099E"/>
    <w:rsid w:val="0043213A"/>
    <w:rsid w:val="00441C52"/>
    <w:rsid w:val="0044371A"/>
    <w:rsid w:val="00453362"/>
    <w:rsid w:val="0045410E"/>
    <w:rsid w:val="0045482C"/>
    <w:rsid w:val="00455859"/>
    <w:rsid w:val="00455EC4"/>
    <w:rsid w:val="0045620B"/>
    <w:rsid w:val="0045752A"/>
    <w:rsid w:val="00460F2A"/>
    <w:rsid w:val="00461B83"/>
    <w:rsid w:val="00461E09"/>
    <w:rsid w:val="004622B6"/>
    <w:rsid w:val="0046241E"/>
    <w:rsid w:val="004629F7"/>
    <w:rsid w:val="00463889"/>
    <w:rsid w:val="00464B5F"/>
    <w:rsid w:val="00465102"/>
    <w:rsid w:val="00465426"/>
    <w:rsid w:val="004673CB"/>
    <w:rsid w:val="004674C0"/>
    <w:rsid w:val="004675BC"/>
    <w:rsid w:val="0047032F"/>
    <w:rsid w:val="004706B0"/>
    <w:rsid w:val="00471560"/>
    <w:rsid w:val="00471797"/>
    <w:rsid w:val="00472C24"/>
    <w:rsid w:val="00473065"/>
    <w:rsid w:val="0047367D"/>
    <w:rsid w:val="00474B6B"/>
    <w:rsid w:val="004758D9"/>
    <w:rsid w:val="004802BF"/>
    <w:rsid w:val="0048137E"/>
    <w:rsid w:val="004816A1"/>
    <w:rsid w:val="00481C33"/>
    <w:rsid w:val="00481F3E"/>
    <w:rsid w:val="00482D4D"/>
    <w:rsid w:val="00483C03"/>
    <w:rsid w:val="00487EAB"/>
    <w:rsid w:val="00490AC7"/>
    <w:rsid w:val="00490EE9"/>
    <w:rsid w:val="004917DB"/>
    <w:rsid w:val="00491953"/>
    <w:rsid w:val="00491DDE"/>
    <w:rsid w:val="0049240E"/>
    <w:rsid w:val="00492B34"/>
    <w:rsid w:val="00492B46"/>
    <w:rsid w:val="00493F99"/>
    <w:rsid w:val="0049547E"/>
    <w:rsid w:val="00495AF4"/>
    <w:rsid w:val="00495B25"/>
    <w:rsid w:val="004961CA"/>
    <w:rsid w:val="004963EE"/>
    <w:rsid w:val="0049678F"/>
    <w:rsid w:val="004978AD"/>
    <w:rsid w:val="004A10CB"/>
    <w:rsid w:val="004A172E"/>
    <w:rsid w:val="004A27A0"/>
    <w:rsid w:val="004A472B"/>
    <w:rsid w:val="004A4845"/>
    <w:rsid w:val="004A4AA8"/>
    <w:rsid w:val="004A6CCA"/>
    <w:rsid w:val="004A7519"/>
    <w:rsid w:val="004B128B"/>
    <w:rsid w:val="004B1A4D"/>
    <w:rsid w:val="004B1C04"/>
    <w:rsid w:val="004B21D0"/>
    <w:rsid w:val="004B31DF"/>
    <w:rsid w:val="004B3FFA"/>
    <w:rsid w:val="004B4B2E"/>
    <w:rsid w:val="004B4D42"/>
    <w:rsid w:val="004B4EAE"/>
    <w:rsid w:val="004B6032"/>
    <w:rsid w:val="004B690E"/>
    <w:rsid w:val="004B7AAE"/>
    <w:rsid w:val="004C18EC"/>
    <w:rsid w:val="004C22B7"/>
    <w:rsid w:val="004C36CC"/>
    <w:rsid w:val="004C3B09"/>
    <w:rsid w:val="004C4407"/>
    <w:rsid w:val="004C6324"/>
    <w:rsid w:val="004C6576"/>
    <w:rsid w:val="004C6617"/>
    <w:rsid w:val="004D186C"/>
    <w:rsid w:val="004D18DE"/>
    <w:rsid w:val="004D4678"/>
    <w:rsid w:val="004D4F92"/>
    <w:rsid w:val="004D651F"/>
    <w:rsid w:val="004D66A9"/>
    <w:rsid w:val="004D70F3"/>
    <w:rsid w:val="004E0C04"/>
    <w:rsid w:val="004E2CBA"/>
    <w:rsid w:val="004E2CE7"/>
    <w:rsid w:val="004E35C9"/>
    <w:rsid w:val="004E3D95"/>
    <w:rsid w:val="004E625D"/>
    <w:rsid w:val="004E72CF"/>
    <w:rsid w:val="004E75FA"/>
    <w:rsid w:val="004F0F89"/>
    <w:rsid w:val="004F15F4"/>
    <w:rsid w:val="004F18B1"/>
    <w:rsid w:val="004F1F51"/>
    <w:rsid w:val="004F30A0"/>
    <w:rsid w:val="004F514D"/>
    <w:rsid w:val="004F5A61"/>
    <w:rsid w:val="004F5F6D"/>
    <w:rsid w:val="004F5F88"/>
    <w:rsid w:val="004F6024"/>
    <w:rsid w:val="004F691A"/>
    <w:rsid w:val="004F6983"/>
    <w:rsid w:val="004F7010"/>
    <w:rsid w:val="005010B2"/>
    <w:rsid w:val="005019C2"/>
    <w:rsid w:val="00503C27"/>
    <w:rsid w:val="00503CD3"/>
    <w:rsid w:val="00504A51"/>
    <w:rsid w:val="00505C61"/>
    <w:rsid w:val="00505D0B"/>
    <w:rsid w:val="0050651D"/>
    <w:rsid w:val="00506E0D"/>
    <w:rsid w:val="00507351"/>
    <w:rsid w:val="00510ED0"/>
    <w:rsid w:val="0051120D"/>
    <w:rsid w:val="00512391"/>
    <w:rsid w:val="005147A9"/>
    <w:rsid w:val="005161B5"/>
    <w:rsid w:val="005161EE"/>
    <w:rsid w:val="005162A7"/>
    <w:rsid w:val="005178D5"/>
    <w:rsid w:val="00517C89"/>
    <w:rsid w:val="005200C7"/>
    <w:rsid w:val="00520488"/>
    <w:rsid w:val="00520BB9"/>
    <w:rsid w:val="005211EB"/>
    <w:rsid w:val="00521C87"/>
    <w:rsid w:val="00521FDA"/>
    <w:rsid w:val="00522AAE"/>
    <w:rsid w:val="005230DC"/>
    <w:rsid w:val="00523265"/>
    <w:rsid w:val="005244AE"/>
    <w:rsid w:val="005248B6"/>
    <w:rsid w:val="00524B01"/>
    <w:rsid w:val="00524E29"/>
    <w:rsid w:val="00524FBA"/>
    <w:rsid w:val="00526711"/>
    <w:rsid w:val="00527872"/>
    <w:rsid w:val="00530344"/>
    <w:rsid w:val="005327C1"/>
    <w:rsid w:val="005337CE"/>
    <w:rsid w:val="00535B97"/>
    <w:rsid w:val="00536783"/>
    <w:rsid w:val="00537517"/>
    <w:rsid w:val="005378C7"/>
    <w:rsid w:val="00540555"/>
    <w:rsid w:val="00540626"/>
    <w:rsid w:val="00540E20"/>
    <w:rsid w:val="0054198C"/>
    <w:rsid w:val="00541D2B"/>
    <w:rsid w:val="005424D8"/>
    <w:rsid w:val="00542926"/>
    <w:rsid w:val="00543960"/>
    <w:rsid w:val="0054470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54D"/>
    <w:rsid w:val="00566BD2"/>
    <w:rsid w:val="0056728E"/>
    <w:rsid w:val="005677EE"/>
    <w:rsid w:val="00570CA9"/>
    <w:rsid w:val="00572D3B"/>
    <w:rsid w:val="0057407F"/>
    <w:rsid w:val="0057426A"/>
    <w:rsid w:val="00574B46"/>
    <w:rsid w:val="005760B2"/>
    <w:rsid w:val="00576549"/>
    <w:rsid w:val="00576910"/>
    <w:rsid w:val="00576CC5"/>
    <w:rsid w:val="00580648"/>
    <w:rsid w:val="0058272A"/>
    <w:rsid w:val="005831F7"/>
    <w:rsid w:val="005839AD"/>
    <w:rsid w:val="00583CE2"/>
    <w:rsid w:val="00586171"/>
    <w:rsid w:val="005861AC"/>
    <w:rsid w:val="00586BB4"/>
    <w:rsid w:val="00587749"/>
    <w:rsid w:val="00590978"/>
    <w:rsid w:val="005927BB"/>
    <w:rsid w:val="00593065"/>
    <w:rsid w:val="00595078"/>
    <w:rsid w:val="005954F1"/>
    <w:rsid w:val="00595927"/>
    <w:rsid w:val="0059615E"/>
    <w:rsid w:val="00596D0E"/>
    <w:rsid w:val="00597EB0"/>
    <w:rsid w:val="005A08B6"/>
    <w:rsid w:val="005A0956"/>
    <w:rsid w:val="005A1099"/>
    <w:rsid w:val="005A20C4"/>
    <w:rsid w:val="005A23C4"/>
    <w:rsid w:val="005A2733"/>
    <w:rsid w:val="005A2A70"/>
    <w:rsid w:val="005A3748"/>
    <w:rsid w:val="005A52AD"/>
    <w:rsid w:val="005A5AFD"/>
    <w:rsid w:val="005A5CB8"/>
    <w:rsid w:val="005A7BCD"/>
    <w:rsid w:val="005B0457"/>
    <w:rsid w:val="005B0B93"/>
    <w:rsid w:val="005B0F02"/>
    <w:rsid w:val="005B15C3"/>
    <w:rsid w:val="005B1CC3"/>
    <w:rsid w:val="005B4D01"/>
    <w:rsid w:val="005B50A5"/>
    <w:rsid w:val="005B672D"/>
    <w:rsid w:val="005B7767"/>
    <w:rsid w:val="005C0B9C"/>
    <w:rsid w:val="005C1A4F"/>
    <w:rsid w:val="005C1E2A"/>
    <w:rsid w:val="005C1F12"/>
    <w:rsid w:val="005C30C9"/>
    <w:rsid w:val="005C332D"/>
    <w:rsid w:val="005C3ECE"/>
    <w:rsid w:val="005C44A0"/>
    <w:rsid w:val="005C469D"/>
    <w:rsid w:val="005C561D"/>
    <w:rsid w:val="005D0B6F"/>
    <w:rsid w:val="005D0FA4"/>
    <w:rsid w:val="005D2049"/>
    <w:rsid w:val="005D2215"/>
    <w:rsid w:val="005D2B8A"/>
    <w:rsid w:val="005D3D21"/>
    <w:rsid w:val="005D4659"/>
    <w:rsid w:val="005D4A01"/>
    <w:rsid w:val="005D502E"/>
    <w:rsid w:val="005D506C"/>
    <w:rsid w:val="005D5489"/>
    <w:rsid w:val="005D7864"/>
    <w:rsid w:val="005E013A"/>
    <w:rsid w:val="005E047B"/>
    <w:rsid w:val="005E1910"/>
    <w:rsid w:val="005E1FB8"/>
    <w:rsid w:val="005E53BC"/>
    <w:rsid w:val="005E53E5"/>
    <w:rsid w:val="005E5A9D"/>
    <w:rsid w:val="005E737C"/>
    <w:rsid w:val="005E7601"/>
    <w:rsid w:val="005E7FC7"/>
    <w:rsid w:val="005F02D4"/>
    <w:rsid w:val="005F09A8"/>
    <w:rsid w:val="005F1765"/>
    <w:rsid w:val="005F243D"/>
    <w:rsid w:val="005F296F"/>
    <w:rsid w:val="005F339C"/>
    <w:rsid w:val="005F4161"/>
    <w:rsid w:val="005F45DD"/>
    <w:rsid w:val="005F4BFF"/>
    <w:rsid w:val="005F7988"/>
    <w:rsid w:val="00601B60"/>
    <w:rsid w:val="0060349D"/>
    <w:rsid w:val="00603EAD"/>
    <w:rsid w:val="006055D1"/>
    <w:rsid w:val="00610643"/>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2FC5"/>
    <w:rsid w:val="006339CC"/>
    <w:rsid w:val="00634DEC"/>
    <w:rsid w:val="00634EAC"/>
    <w:rsid w:val="00637CEE"/>
    <w:rsid w:val="00637E3A"/>
    <w:rsid w:val="00640C30"/>
    <w:rsid w:val="00640D25"/>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57659"/>
    <w:rsid w:val="00660CB5"/>
    <w:rsid w:val="00661213"/>
    <w:rsid w:val="0066182A"/>
    <w:rsid w:val="006622C6"/>
    <w:rsid w:val="00662508"/>
    <w:rsid w:val="006635A0"/>
    <w:rsid w:val="0066434E"/>
    <w:rsid w:val="00665C6F"/>
    <w:rsid w:val="00666F2B"/>
    <w:rsid w:val="00670FDD"/>
    <w:rsid w:val="00671746"/>
    <w:rsid w:val="00672474"/>
    <w:rsid w:val="00672615"/>
    <w:rsid w:val="00672944"/>
    <w:rsid w:val="006735A4"/>
    <w:rsid w:val="00673785"/>
    <w:rsid w:val="00673CBB"/>
    <w:rsid w:val="00673D95"/>
    <w:rsid w:val="0067490C"/>
    <w:rsid w:val="0067493B"/>
    <w:rsid w:val="00674A60"/>
    <w:rsid w:val="00675B28"/>
    <w:rsid w:val="00677A0E"/>
    <w:rsid w:val="00677A42"/>
    <w:rsid w:val="00680D8E"/>
    <w:rsid w:val="00681142"/>
    <w:rsid w:val="006820F9"/>
    <w:rsid w:val="00683508"/>
    <w:rsid w:val="00684510"/>
    <w:rsid w:val="00690D72"/>
    <w:rsid w:val="00691A8F"/>
    <w:rsid w:val="00692554"/>
    <w:rsid w:val="00692950"/>
    <w:rsid w:val="00693D80"/>
    <w:rsid w:val="00694090"/>
    <w:rsid w:val="00694372"/>
    <w:rsid w:val="00695099"/>
    <w:rsid w:val="006966AC"/>
    <w:rsid w:val="006A02DF"/>
    <w:rsid w:val="006A1A76"/>
    <w:rsid w:val="006A1B59"/>
    <w:rsid w:val="006A26A4"/>
    <w:rsid w:val="006A30D8"/>
    <w:rsid w:val="006A5FFC"/>
    <w:rsid w:val="006A6A5F"/>
    <w:rsid w:val="006A72F3"/>
    <w:rsid w:val="006A76CB"/>
    <w:rsid w:val="006B0CB3"/>
    <w:rsid w:val="006B126B"/>
    <w:rsid w:val="006B3157"/>
    <w:rsid w:val="006B5AE8"/>
    <w:rsid w:val="006B77A3"/>
    <w:rsid w:val="006B7F84"/>
    <w:rsid w:val="006C109F"/>
    <w:rsid w:val="006C15D8"/>
    <w:rsid w:val="006C224C"/>
    <w:rsid w:val="006C2C12"/>
    <w:rsid w:val="006C36C2"/>
    <w:rsid w:val="006C495B"/>
    <w:rsid w:val="006C644D"/>
    <w:rsid w:val="006C6535"/>
    <w:rsid w:val="006C7F53"/>
    <w:rsid w:val="006D0C60"/>
    <w:rsid w:val="006D14D4"/>
    <w:rsid w:val="006D1CDF"/>
    <w:rsid w:val="006D1EBA"/>
    <w:rsid w:val="006D2349"/>
    <w:rsid w:val="006D2D7E"/>
    <w:rsid w:val="006D444F"/>
    <w:rsid w:val="006D55A3"/>
    <w:rsid w:val="006D660C"/>
    <w:rsid w:val="006D7736"/>
    <w:rsid w:val="006D774F"/>
    <w:rsid w:val="006E14E8"/>
    <w:rsid w:val="006E1CF2"/>
    <w:rsid w:val="006E3628"/>
    <w:rsid w:val="006E3B0E"/>
    <w:rsid w:val="006E56F0"/>
    <w:rsid w:val="006E5EBC"/>
    <w:rsid w:val="006E66A0"/>
    <w:rsid w:val="006E686A"/>
    <w:rsid w:val="006F0615"/>
    <w:rsid w:val="006F2E62"/>
    <w:rsid w:val="006F3630"/>
    <w:rsid w:val="006F3827"/>
    <w:rsid w:val="006F3FDF"/>
    <w:rsid w:val="006F4A73"/>
    <w:rsid w:val="006F7A2F"/>
    <w:rsid w:val="007008D7"/>
    <w:rsid w:val="00700939"/>
    <w:rsid w:val="0070143A"/>
    <w:rsid w:val="00701DF5"/>
    <w:rsid w:val="00701F87"/>
    <w:rsid w:val="00702174"/>
    <w:rsid w:val="0070329C"/>
    <w:rsid w:val="00703752"/>
    <w:rsid w:val="00704168"/>
    <w:rsid w:val="00704C1E"/>
    <w:rsid w:val="007055D0"/>
    <w:rsid w:val="007063AC"/>
    <w:rsid w:val="00706EF6"/>
    <w:rsid w:val="00707678"/>
    <w:rsid w:val="00707805"/>
    <w:rsid w:val="00707D28"/>
    <w:rsid w:val="00710AB0"/>
    <w:rsid w:val="00710D06"/>
    <w:rsid w:val="00712E30"/>
    <w:rsid w:val="007137E3"/>
    <w:rsid w:val="007141B5"/>
    <w:rsid w:val="00714286"/>
    <w:rsid w:val="00714475"/>
    <w:rsid w:val="00716C1A"/>
    <w:rsid w:val="00720CEE"/>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7DB7"/>
    <w:rsid w:val="00740708"/>
    <w:rsid w:val="00740FA8"/>
    <w:rsid w:val="00743A2E"/>
    <w:rsid w:val="00745E0A"/>
    <w:rsid w:val="00745F0D"/>
    <w:rsid w:val="00747188"/>
    <w:rsid w:val="007503D5"/>
    <w:rsid w:val="007506D3"/>
    <w:rsid w:val="00750FFB"/>
    <w:rsid w:val="00751468"/>
    <w:rsid w:val="00752BBB"/>
    <w:rsid w:val="007535D7"/>
    <w:rsid w:val="007544DD"/>
    <w:rsid w:val="007549C9"/>
    <w:rsid w:val="00755460"/>
    <w:rsid w:val="007574DE"/>
    <w:rsid w:val="00757A54"/>
    <w:rsid w:val="00757E24"/>
    <w:rsid w:val="00760FC9"/>
    <w:rsid w:val="007618AA"/>
    <w:rsid w:val="0076254E"/>
    <w:rsid w:val="00762D5F"/>
    <w:rsid w:val="0076345C"/>
    <w:rsid w:val="00763BAE"/>
    <w:rsid w:val="00764672"/>
    <w:rsid w:val="00764867"/>
    <w:rsid w:val="00767D16"/>
    <w:rsid w:val="007702DD"/>
    <w:rsid w:val="00770C78"/>
    <w:rsid w:val="00772454"/>
    <w:rsid w:val="00772945"/>
    <w:rsid w:val="00774ABE"/>
    <w:rsid w:val="00774C8A"/>
    <w:rsid w:val="00776019"/>
    <w:rsid w:val="00776A0F"/>
    <w:rsid w:val="00776A3C"/>
    <w:rsid w:val="007804F7"/>
    <w:rsid w:val="00781065"/>
    <w:rsid w:val="0078242C"/>
    <w:rsid w:val="00783233"/>
    <w:rsid w:val="007843A9"/>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4AEB"/>
    <w:rsid w:val="007A4BE7"/>
    <w:rsid w:val="007A4FE9"/>
    <w:rsid w:val="007A5241"/>
    <w:rsid w:val="007A56DC"/>
    <w:rsid w:val="007A5D43"/>
    <w:rsid w:val="007A780D"/>
    <w:rsid w:val="007A7F75"/>
    <w:rsid w:val="007B011A"/>
    <w:rsid w:val="007B0974"/>
    <w:rsid w:val="007B1DD2"/>
    <w:rsid w:val="007B2FB4"/>
    <w:rsid w:val="007B433B"/>
    <w:rsid w:val="007B50FC"/>
    <w:rsid w:val="007B5E3C"/>
    <w:rsid w:val="007B7B6F"/>
    <w:rsid w:val="007C083B"/>
    <w:rsid w:val="007C087B"/>
    <w:rsid w:val="007C10D9"/>
    <w:rsid w:val="007C1A89"/>
    <w:rsid w:val="007C1F79"/>
    <w:rsid w:val="007C26B5"/>
    <w:rsid w:val="007C29EC"/>
    <w:rsid w:val="007C2E1D"/>
    <w:rsid w:val="007C36D8"/>
    <w:rsid w:val="007C4B9C"/>
    <w:rsid w:val="007C4E74"/>
    <w:rsid w:val="007C6C7B"/>
    <w:rsid w:val="007D07CE"/>
    <w:rsid w:val="007D0BD8"/>
    <w:rsid w:val="007D0EB4"/>
    <w:rsid w:val="007D1375"/>
    <w:rsid w:val="007D29BA"/>
    <w:rsid w:val="007D30C2"/>
    <w:rsid w:val="007D3852"/>
    <w:rsid w:val="007D39CA"/>
    <w:rsid w:val="007D4412"/>
    <w:rsid w:val="007D4810"/>
    <w:rsid w:val="007D4ED9"/>
    <w:rsid w:val="007D53B9"/>
    <w:rsid w:val="007D580B"/>
    <w:rsid w:val="007D74FF"/>
    <w:rsid w:val="007D752E"/>
    <w:rsid w:val="007E0CD1"/>
    <w:rsid w:val="007E22B5"/>
    <w:rsid w:val="007E25BB"/>
    <w:rsid w:val="007E7A3F"/>
    <w:rsid w:val="007F045A"/>
    <w:rsid w:val="007F08DC"/>
    <w:rsid w:val="007F0FD7"/>
    <w:rsid w:val="007F252F"/>
    <w:rsid w:val="007F2875"/>
    <w:rsid w:val="007F39A8"/>
    <w:rsid w:val="007F7B89"/>
    <w:rsid w:val="00800395"/>
    <w:rsid w:val="00802C2D"/>
    <w:rsid w:val="008038F8"/>
    <w:rsid w:val="00803E01"/>
    <w:rsid w:val="008042E0"/>
    <w:rsid w:val="00805BAC"/>
    <w:rsid w:val="00805CC6"/>
    <w:rsid w:val="00806134"/>
    <w:rsid w:val="00806BF4"/>
    <w:rsid w:val="0080795B"/>
    <w:rsid w:val="008113D2"/>
    <w:rsid w:val="00813179"/>
    <w:rsid w:val="008158AE"/>
    <w:rsid w:val="00816A30"/>
    <w:rsid w:val="00817030"/>
    <w:rsid w:val="00817476"/>
    <w:rsid w:val="00817773"/>
    <w:rsid w:val="00820566"/>
    <w:rsid w:val="0082057E"/>
    <w:rsid w:val="00821606"/>
    <w:rsid w:val="0082170D"/>
    <w:rsid w:val="00823804"/>
    <w:rsid w:val="00823FA0"/>
    <w:rsid w:val="0082405C"/>
    <w:rsid w:val="008242E2"/>
    <w:rsid w:val="00826462"/>
    <w:rsid w:val="00830338"/>
    <w:rsid w:val="00830359"/>
    <w:rsid w:val="00830973"/>
    <w:rsid w:val="008316BD"/>
    <w:rsid w:val="00831ECB"/>
    <w:rsid w:val="00832FB7"/>
    <w:rsid w:val="0083335E"/>
    <w:rsid w:val="00833DBD"/>
    <w:rsid w:val="00834927"/>
    <w:rsid w:val="0083499F"/>
    <w:rsid w:val="00835245"/>
    <w:rsid w:val="008355A3"/>
    <w:rsid w:val="008365C2"/>
    <w:rsid w:val="00837BEE"/>
    <w:rsid w:val="00841771"/>
    <w:rsid w:val="00842B5B"/>
    <w:rsid w:val="008441A4"/>
    <w:rsid w:val="00844536"/>
    <w:rsid w:val="00845096"/>
    <w:rsid w:val="00845211"/>
    <w:rsid w:val="008460A0"/>
    <w:rsid w:val="00847190"/>
    <w:rsid w:val="008502DC"/>
    <w:rsid w:val="0085041D"/>
    <w:rsid w:val="008504F1"/>
    <w:rsid w:val="00850827"/>
    <w:rsid w:val="0085290A"/>
    <w:rsid w:val="00853F13"/>
    <w:rsid w:val="00855E28"/>
    <w:rsid w:val="00856493"/>
    <w:rsid w:val="00856E9E"/>
    <w:rsid w:val="00857036"/>
    <w:rsid w:val="00862C59"/>
    <w:rsid w:val="00863667"/>
    <w:rsid w:val="00864F60"/>
    <w:rsid w:val="008656EE"/>
    <w:rsid w:val="00866DCC"/>
    <w:rsid w:val="008671E0"/>
    <w:rsid w:val="00867B1F"/>
    <w:rsid w:val="0087069D"/>
    <w:rsid w:val="00873C87"/>
    <w:rsid w:val="00875E25"/>
    <w:rsid w:val="008769BC"/>
    <w:rsid w:val="00876A65"/>
    <w:rsid w:val="00880B74"/>
    <w:rsid w:val="00881B16"/>
    <w:rsid w:val="00882053"/>
    <w:rsid w:val="0088228E"/>
    <w:rsid w:val="0088253D"/>
    <w:rsid w:val="00883D1C"/>
    <w:rsid w:val="00883D5F"/>
    <w:rsid w:val="00884305"/>
    <w:rsid w:val="0088521B"/>
    <w:rsid w:val="00885444"/>
    <w:rsid w:val="00885AEE"/>
    <w:rsid w:val="00885CAA"/>
    <w:rsid w:val="00886FD5"/>
    <w:rsid w:val="00887E5E"/>
    <w:rsid w:val="00894272"/>
    <w:rsid w:val="008955B9"/>
    <w:rsid w:val="008955D7"/>
    <w:rsid w:val="008957F0"/>
    <w:rsid w:val="00895875"/>
    <w:rsid w:val="008961F8"/>
    <w:rsid w:val="00896E06"/>
    <w:rsid w:val="008975CC"/>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553"/>
    <w:rsid w:val="008B1661"/>
    <w:rsid w:val="008B18D0"/>
    <w:rsid w:val="008B1CAC"/>
    <w:rsid w:val="008B2CE7"/>
    <w:rsid w:val="008B41C9"/>
    <w:rsid w:val="008B459E"/>
    <w:rsid w:val="008B5900"/>
    <w:rsid w:val="008B62D3"/>
    <w:rsid w:val="008B66BE"/>
    <w:rsid w:val="008B6947"/>
    <w:rsid w:val="008C0625"/>
    <w:rsid w:val="008C178E"/>
    <w:rsid w:val="008C35A7"/>
    <w:rsid w:val="008C3C0D"/>
    <w:rsid w:val="008C48F6"/>
    <w:rsid w:val="008C4B36"/>
    <w:rsid w:val="008C52B6"/>
    <w:rsid w:val="008C59E9"/>
    <w:rsid w:val="008C7AD2"/>
    <w:rsid w:val="008D0536"/>
    <w:rsid w:val="008D0F9B"/>
    <w:rsid w:val="008D1370"/>
    <w:rsid w:val="008D2451"/>
    <w:rsid w:val="008D281A"/>
    <w:rsid w:val="008D2E02"/>
    <w:rsid w:val="008D3068"/>
    <w:rsid w:val="008D4222"/>
    <w:rsid w:val="008D474E"/>
    <w:rsid w:val="008D5207"/>
    <w:rsid w:val="008D5829"/>
    <w:rsid w:val="008D60BA"/>
    <w:rsid w:val="008D61FA"/>
    <w:rsid w:val="008D7953"/>
    <w:rsid w:val="008D7E7F"/>
    <w:rsid w:val="008E12A3"/>
    <w:rsid w:val="008E27A1"/>
    <w:rsid w:val="008E3D8F"/>
    <w:rsid w:val="008E52B1"/>
    <w:rsid w:val="008E54AE"/>
    <w:rsid w:val="008E5F54"/>
    <w:rsid w:val="008E6CF1"/>
    <w:rsid w:val="008F06D3"/>
    <w:rsid w:val="008F114F"/>
    <w:rsid w:val="008F1F8F"/>
    <w:rsid w:val="008F23CC"/>
    <w:rsid w:val="008F44ED"/>
    <w:rsid w:val="008F4F42"/>
    <w:rsid w:val="008F576B"/>
    <w:rsid w:val="008F6316"/>
    <w:rsid w:val="008F6D84"/>
    <w:rsid w:val="008F72A2"/>
    <w:rsid w:val="0090281C"/>
    <w:rsid w:val="00903751"/>
    <w:rsid w:val="00903D6A"/>
    <w:rsid w:val="009075E5"/>
    <w:rsid w:val="00910D75"/>
    <w:rsid w:val="00911B28"/>
    <w:rsid w:val="00912332"/>
    <w:rsid w:val="00912BCC"/>
    <w:rsid w:val="00912F72"/>
    <w:rsid w:val="0091309B"/>
    <w:rsid w:val="0091320B"/>
    <w:rsid w:val="00913384"/>
    <w:rsid w:val="0091396F"/>
    <w:rsid w:val="00913A0F"/>
    <w:rsid w:val="0091560F"/>
    <w:rsid w:val="00916850"/>
    <w:rsid w:val="00916E75"/>
    <w:rsid w:val="00920688"/>
    <w:rsid w:val="009206F5"/>
    <w:rsid w:val="00920780"/>
    <w:rsid w:val="00920EE5"/>
    <w:rsid w:val="009214D4"/>
    <w:rsid w:val="00921557"/>
    <w:rsid w:val="009235CA"/>
    <w:rsid w:val="009246FD"/>
    <w:rsid w:val="00925016"/>
    <w:rsid w:val="00927B6B"/>
    <w:rsid w:val="00931A23"/>
    <w:rsid w:val="00931EDC"/>
    <w:rsid w:val="00932007"/>
    <w:rsid w:val="009333F8"/>
    <w:rsid w:val="00933501"/>
    <w:rsid w:val="009362DC"/>
    <w:rsid w:val="00937E25"/>
    <w:rsid w:val="0094022E"/>
    <w:rsid w:val="00940BDB"/>
    <w:rsid w:val="009418AD"/>
    <w:rsid w:val="0094218C"/>
    <w:rsid w:val="00943129"/>
    <w:rsid w:val="00944176"/>
    <w:rsid w:val="00944EEC"/>
    <w:rsid w:val="00946E5D"/>
    <w:rsid w:val="00947840"/>
    <w:rsid w:val="00950CC9"/>
    <w:rsid w:val="0095409B"/>
    <w:rsid w:val="00954464"/>
    <w:rsid w:val="009549F5"/>
    <w:rsid w:val="0095514D"/>
    <w:rsid w:val="00955B1B"/>
    <w:rsid w:val="00955B7B"/>
    <w:rsid w:val="0095639D"/>
    <w:rsid w:val="00957D48"/>
    <w:rsid w:val="00957FD1"/>
    <w:rsid w:val="00962571"/>
    <w:rsid w:val="00963683"/>
    <w:rsid w:val="00963CC7"/>
    <w:rsid w:val="00966181"/>
    <w:rsid w:val="00966331"/>
    <w:rsid w:val="00970187"/>
    <w:rsid w:val="0097116A"/>
    <w:rsid w:val="00974F0A"/>
    <w:rsid w:val="00974FC9"/>
    <w:rsid w:val="0098053B"/>
    <w:rsid w:val="00980830"/>
    <w:rsid w:val="009814E2"/>
    <w:rsid w:val="00983809"/>
    <w:rsid w:val="00983CBB"/>
    <w:rsid w:val="00983D11"/>
    <w:rsid w:val="0098401A"/>
    <w:rsid w:val="009847B8"/>
    <w:rsid w:val="009860B7"/>
    <w:rsid w:val="00986560"/>
    <w:rsid w:val="00986FC4"/>
    <w:rsid w:val="0098739F"/>
    <w:rsid w:val="00991238"/>
    <w:rsid w:val="00991F83"/>
    <w:rsid w:val="00992592"/>
    <w:rsid w:val="00992E61"/>
    <w:rsid w:val="00995095"/>
    <w:rsid w:val="00996B9E"/>
    <w:rsid w:val="00997631"/>
    <w:rsid w:val="009A4134"/>
    <w:rsid w:val="009A66D1"/>
    <w:rsid w:val="009B0354"/>
    <w:rsid w:val="009B14DE"/>
    <w:rsid w:val="009B1C28"/>
    <w:rsid w:val="009B2323"/>
    <w:rsid w:val="009B2DAE"/>
    <w:rsid w:val="009B3425"/>
    <w:rsid w:val="009B506E"/>
    <w:rsid w:val="009B54C0"/>
    <w:rsid w:val="009B687C"/>
    <w:rsid w:val="009C06A5"/>
    <w:rsid w:val="009C0D9B"/>
    <w:rsid w:val="009C1524"/>
    <w:rsid w:val="009C25AB"/>
    <w:rsid w:val="009C3E26"/>
    <w:rsid w:val="009C4137"/>
    <w:rsid w:val="009C5647"/>
    <w:rsid w:val="009C622D"/>
    <w:rsid w:val="009C7E3C"/>
    <w:rsid w:val="009D050F"/>
    <w:rsid w:val="009D114F"/>
    <w:rsid w:val="009D1B44"/>
    <w:rsid w:val="009D2BE6"/>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25B"/>
    <w:rsid w:val="009F1793"/>
    <w:rsid w:val="009F1C84"/>
    <w:rsid w:val="009F231F"/>
    <w:rsid w:val="009F28E4"/>
    <w:rsid w:val="009F313B"/>
    <w:rsid w:val="009F3978"/>
    <w:rsid w:val="009F4127"/>
    <w:rsid w:val="009F472F"/>
    <w:rsid w:val="009F548D"/>
    <w:rsid w:val="009F5EA6"/>
    <w:rsid w:val="009F621A"/>
    <w:rsid w:val="009F7984"/>
    <w:rsid w:val="00A0081E"/>
    <w:rsid w:val="00A00AAC"/>
    <w:rsid w:val="00A00C92"/>
    <w:rsid w:val="00A00EF0"/>
    <w:rsid w:val="00A00F7D"/>
    <w:rsid w:val="00A0189B"/>
    <w:rsid w:val="00A027B8"/>
    <w:rsid w:val="00A02B33"/>
    <w:rsid w:val="00A0306B"/>
    <w:rsid w:val="00A03216"/>
    <w:rsid w:val="00A03473"/>
    <w:rsid w:val="00A042D3"/>
    <w:rsid w:val="00A0739B"/>
    <w:rsid w:val="00A078E4"/>
    <w:rsid w:val="00A11F78"/>
    <w:rsid w:val="00A123E5"/>
    <w:rsid w:val="00A12AAD"/>
    <w:rsid w:val="00A12C61"/>
    <w:rsid w:val="00A13198"/>
    <w:rsid w:val="00A13B50"/>
    <w:rsid w:val="00A145E6"/>
    <w:rsid w:val="00A14693"/>
    <w:rsid w:val="00A155DA"/>
    <w:rsid w:val="00A1594B"/>
    <w:rsid w:val="00A15B46"/>
    <w:rsid w:val="00A15F10"/>
    <w:rsid w:val="00A16BD5"/>
    <w:rsid w:val="00A17221"/>
    <w:rsid w:val="00A17BF9"/>
    <w:rsid w:val="00A200D8"/>
    <w:rsid w:val="00A21FEB"/>
    <w:rsid w:val="00A222CA"/>
    <w:rsid w:val="00A225AD"/>
    <w:rsid w:val="00A22767"/>
    <w:rsid w:val="00A22FE8"/>
    <w:rsid w:val="00A25683"/>
    <w:rsid w:val="00A25D5E"/>
    <w:rsid w:val="00A25F37"/>
    <w:rsid w:val="00A2788E"/>
    <w:rsid w:val="00A30D13"/>
    <w:rsid w:val="00A30FCA"/>
    <w:rsid w:val="00A32395"/>
    <w:rsid w:val="00A32E38"/>
    <w:rsid w:val="00A33001"/>
    <w:rsid w:val="00A343C0"/>
    <w:rsid w:val="00A347E6"/>
    <w:rsid w:val="00A34CEE"/>
    <w:rsid w:val="00A34E6E"/>
    <w:rsid w:val="00A37698"/>
    <w:rsid w:val="00A3770D"/>
    <w:rsid w:val="00A425C5"/>
    <w:rsid w:val="00A4471C"/>
    <w:rsid w:val="00A4481F"/>
    <w:rsid w:val="00A44B4D"/>
    <w:rsid w:val="00A44D9E"/>
    <w:rsid w:val="00A45241"/>
    <w:rsid w:val="00A45FE5"/>
    <w:rsid w:val="00A47896"/>
    <w:rsid w:val="00A47D85"/>
    <w:rsid w:val="00A503FD"/>
    <w:rsid w:val="00A51448"/>
    <w:rsid w:val="00A51B48"/>
    <w:rsid w:val="00A51BB3"/>
    <w:rsid w:val="00A525B7"/>
    <w:rsid w:val="00A53D72"/>
    <w:rsid w:val="00A55F1F"/>
    <w:rsid w:val="00A55FE3"/>
    <w:rsid w:val="00A57A15"/>
    <w:rsid w:val="00A63096"/>
    <w:rsid w:val="00A640E9"/>
    <w:rsid w:val="00A64466"/>
    <w:rsid w:val="00A6468B"/>
    <w:rsid w:val="00A64B82"/>
    <w:rsid w:val="00A65988"/>
    <w:rsid w:val="00A71722"/>
    <w:rsid w:val="00A72D56"/>
    <w:rsid w:val="00A74C91"/>
    <w:rsid w:val="00A750B4"/>
    <w:rsid w:val="00A7633F"/>
    <w:rsid w:val="00A7636C"/>
    <w:rsid w:val="00A76768"/>
    <w:rsid w:val="00A773D3"/>
    <w:rsid w:val="00A77FD8"/>
    <w:rsid w:val="00A8044B"/>
    <w:rsid w:val="00A84436"/>
    <w:rsid w:val="00A85970"/>
    <w:rsid w:val="00A864C6"/>
    <w:rsid w:val="00A87AB0"/>
    <w:rsid w:val="00A933E7"/>
    <w:rsid w:val="00A94BB1"/>
    <w:rsid w:val="00A96633"/>
    <w:rsid w:val="00AA0795"/>
    <w:rsid w:val="00AA0E62"/>
    <w:rsid w:val="00AA11DC"/>
    <w:rsid w:val="00AA13C7"/>
    <w:rsid w:val="00AA170A"/>
    <w:rsid w:val="00AA478A"/>
    <w:rsid w:val="00AA4A75"/>
    <w:rsid w:val="00AA683A"/>
    <w:rsid w:val="00AB0058"/>
    <w:rsid w:val="00AB119F"/>
    <w:rsid w:val="00AB25AB"/>
    <w:rsid w:val="00AB3C08"/>
    <w:rsid w:val="00AB41E7"/>
    <w:rsid w:val="00AB5F2A"/>
    <w:rsid w:val="00AB63C6"/>
    <w:rsid w:val="00AB7108"/>
    <w:rsid w:val="00AB72F3"/>
    <w:rsid w:val="00AB7679"/>
    <w:rsid w:val="00AB7BFB"/>
    <w:rsid w:val="00AC003C"/>
    <w:rsid w:val="00AC10D4"/>
    <w:rsid w:val="00AC17E2"/>
    <w:rsid w:val="00AC2497"/>
    <w:rsid w:val="00AC4794"/>
    <w:rsid w:val="00AC68DD"/>
    <w:rsid w:val="00AD0605"/>
    <w:rsid w:val="00AD1F7D"/>
    <w:rsid w:val="00AD204E"/>
    <w:rsid w:val="00AD2096"/>
    <w:rsid w:val="00AD25DA"/>
    <w:rsid w:val="00AD4211"/>
    <w:rsid w:val="00AD434E"/>
    <w:rsid w:val="00AD5F3D"/>
    <w:rsid w:val="00AD6A37"/>
    <w:rsid w:val="00AD6F8D"/>
    <w:rsid w:val="00AD7E0B"/>
    <w:rsid w:val="00AE0481"/>
    <w:rsid w:val="00AE0EBC"/>
    <w:rsid w:val="00AE1201"/>
    <w:rsid w:val="00AE1246"/>
    <w:rsid w:val="00AE150B"/>
    <w:rsid w:val="00AE26E4"/>
    <w:rsid w:val="00AE27AB"/>
    <w:rsid w:val="00AE28A8"/>
    <w:rsid w:val="00AE2EA2"/>
    <w:rsid w:val="00AE4EEB"/>
    <w:rsid w:val="00AF1063"/>
    <w:rsid w:val="00AF300E"/>
    <w:rsid w:val="00AF37CA"/>
    <w:rsid w:val="00AF3FFB"/>
    <w:rsid w:val="00AF75E2"/>
    <w:rsid w:val="00AF78B6"/>
    <w:rsid w:val="00B005EB"/>
    <w:rsid w:val="00B01864"/>
    <w:rsid w:val="00B02FF1"/>
    <w:rsid w:val="00B031A9"/>
    <w:rsid w:val="00B04ADC"/>
    <w:rsid w:val="00B04BEE"/>
    <w:rsid w:val="00B04EB7"/>
    <w:rsid w:val="00B04F0E"/>
    <w:rsid w:val="00B05A8D"/>
    <w:rsid w:val="00B05C27"/>
    <w:rsid w:val="00B06479"/>
    <w:rsid w:val="00B07606"/>
    <w:rsid w:val="00B07952"/>
    <w:rsid w:val="00B07978"/>
    <w:rsid w:val="00B07BFC"/>
    <w:rsid w:val="00B12427"/>
    <w:rsid w:val="00B12600"/>
    <w:rsid w:val="00B13A98"/>
    <w:rsid w:val="00B14C20"/>
    <w:rsid w:val="00B15F32"/>
    <w:rsid w:val="00B15FF5"/>
    <w:rsid w:val="00B160D4"/>
    <w:rsid w:val="00B165F4"/>
    <w:rsid w:val="00B16797"/>
    <w:rsid w:val="00B177EB"/>
    <w:rsid w:val="00B17EB9"/>
    <w:rsid w:val="00B17F16"/>
    <w:rsid w:val="00B2003B"/>
    <w:rsid w:val="00B20867"/>
    <w:rsid w:val="00B20920"/>
    <w:rsid w:val="00B20B28"/>
    <w:rsid w:val="00B22AC3"/>
    <w:rsid w:val="00B237ED"/>
    <w:rsid w:val="00B26B74"/>
    <w:rsid w:val="00B27A7E"/>
    <w:rsid w:val="00B27FDA"/>
    <w:rsid w:val="00B31CD2"/>
    <w:rsid w:val="00B33098"/>
    <w:rsid w:val="00B33236"/>
    <w:rsid w:val="00B33A7F"/>
    <w:rsid w:val="00B33D52"/>
    <w:rsid w:val="00B33FDB"/>
    <w:rsid w:val="00B3560F"/>
    <w:rsid w:val="00B3650A"/>
    <w:rsid w:val="00B37608"/>
    <w:rsid w:val="00B37C73"/>
    <w:rsid w:val="00B406B8"/>
    <w:rsid w:val="00B4088F"/>
    <w:rsid w:val="00B40B34"/>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5FC"/>
    <w:rsid w:val="00B54A4A"/>
    <w:rsid w:val="00B54B1B"/>
    <w:rsid w:val="00B54BF5"/>
    <w:rsid w:val="00B56963"/>
    <w:rsid w:val="00B571F4"/>
    <w:rsid w:val="00B607C1"/>
    <w:rsid w:val="00B61711"/>
    <w:rsid w:val="00B61E0F"/>
    <w:rsid w:val="00B63B17"/>
    <w:rsid w:val="00B63E9C"/>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0FD5"/>
    <w:rsid w:val="00B81C96"/>
    <w:rsid w:val="00B81EDB"/>
    <w:rsid w:val="00B8450D"/>
    <w:rsid w:val="00B846F9"/>
    <w:rsid w:val="00B85083"/>
    <w:rsid w:val="00B87674"/>
    <w:rsid w:val="00B877D4"/>
    <w:rsid w:val="00B87E28"/>
    <w:rsid w:val="00B87F4D"/>
    <w:rsid w:val="00B90729"/>
    <w:rsid w:val="00B90852"/>
    <w:rsid w:val="00B90ADD"/>
    <w:rsid w:val="00B90BD8"/>
    <w:rsid w:val="00B91384"/>
    <w:rsid w:val="00B913C8"/>
    <w:rsid w:val="00B92B1C"/>
    <w:rsid w:val="00B952CF"/>
    <w:rsid w:val="00B96DBB"/>
    <w:rsid w:val="00B97EB4"/>
    <w:rsid w:val="00BA037B"/>
    <w:rsid w:val="00BA1246"/>
    <w:rsid w:val="00BA30AF"/>
    <w:rsid w:val="00BA313A"/>
    <w:rsid w:val="00BA38EB"/>
    <w:rsid w:val="00BA57B1"/>
    <w:rsid w:val="00BA5B6C"/>
    <w:rsid w:val="00BA61BC"/>
    <w:rsid w:val="00BA71E9"/>
    <w:rsid w:val="00BB0F87"/>
    <w:rsid w:val="00BB1DB4"/>
    <w:rsid w:val="00BB2F38"/>
    <w:rsid w:val="00BB34E8"/>
    <w:rsid w:val="00BB38CC"/>
    <w:rsid w:val="00BB40CC"/>
    <w:rsid w:val="00BB4A00"/>
    <w:rsid w:val="00BB4BF3"/>
    <w:rsid w:val="00BB69FF"/>
    <w:rsid w:val="00BB7088"/>
    <w:rsid w:val="00BC125F"/>
    <w:rsid w:val="00BC2F66"/>
    <w:rsid w:val="00BC381B"/>
    <w:rsid w:val="00BC47CE"/>
    <w:rsid w:val="00BC516F"/>
    <w:rsid w:val="00BC5939"/>
    <w:rsid w:val="00BC7859"/>
    <w:rsid w:val="00BD05DD"/>
    <w:rsid w:val="00BD0639"/>
    <w:rsid w:val="00BD1003"/>
    <w:rsid w:val="00BD186F"/>
    <w:rsid w:val="00BD26F4"/>
    <w:rsid w:val="00BD2BB7"/>
    <w:rsid w:val="00BD3C51"/>
    <w:rsid w:val="00BD4245"/>
    <w:rsid w:val="00BD479C"/>
    <w:rsid w:val="00BD4F1C"/>
    <w:rsid w:val="00BD51A1"/>
    <w:rsid w:val="00BD589A"/>
    <w:rsid w:val="00BD680E"/>
    <w:rsid w:val="00BE0AA5"/>
    <w:rsid w:val="00BE0B40"/>
    <w:rsid w:val="00BE1D62"/>
    <w:rsid w:val="00BE252C"/>
    <w:rsid w:val="00BE2C0D"/>
    <w:rsid w:val="00BE30C8"/>
    <w:rsid w:val="00BE3E83"/>
    <w:rsid w:val="00BE5409"/>
    <w:rsid w:val="00BE6470"/>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1A6D"/>
    <w:rsid w:val="00C126D8"/>
    <w:rsid w:val="00C13256"/>
    <w:rsid w:val="00C13CDF"/>
    <w:rsid w:val="00C142EB"/>
    <w:rsid w:val="00C1437F"/>
    <w:rsid w:val="00C151B7"/>
    <w:rsid w:val="00C157CA"/>
    <w:rsid w:val="00C167D7"/>
    <w:rsid w:val="00C173F0"/>
    <w:rsid w:val="00C176E7"/>
    <w:rsid w:val="00C207D6"/>
    <w:rsid w:val="00C208CA"/>
    <w:rsid w:val="00C20E4F"/>
    <w:rsid w:val="00C21CD3"/>
    <w:rsid w:val="00C228B8"/>
    <w:rsid w:val="00C22F8C"/>
    <w:rsid w:val="00C238FF"/>
    <w:rsid w:val="00C23B7D"/>
    <w:rsid w:val="00C23BA1"/>
    <w:rsid w:val="00C24B8E"/>
    <w:rsid w:val="00C24DD4"/>
    <w:rsid w:val="00C24EF9"/>
    <w:rsid w:val="00C2500E"/>
    <w:rsid w:val="00C253D7"/>
    <w:rsid w:val="00C31928"/>
    <w:rsid w:val="00C319DA"/>
    <w:rsid w:val="00C32204"/>
    <w:rsid w:val="00C322F3"/>
    <w:rsid w:val="00C32ECD"/>
    <w:rsid w:val="00C35C79"/>
    <w:rsid w:val="00C37374"/>
    <w:rsid w:val="00C37C00"/>
    <w:rsid w:val="00C40041"/>
    <w:rsid w:val="00C40C4C"/>
    <w:rsid w:val="00C44778"/>
    <w:rsid w:val="00C45194"/>
    <w:rsid w:val="00C475C4"/>
    <w:rsid w:val="00C5004A"/>
    <w:rsid w:val="00C51EAC"/>
    <w:rsid w:val="00C52E22"/>
    <w:rsid w:val="00C5700D"/>
    <w:rsid w:val="00C57818"/>
    <w:rsid w:val="00C60BEC"/>
    <w:rsid w:val="00C62DA4"/>
    <w:rsid w:val="00C63078"/>
    <w:rsid w:val="00C6315E"/>
    <w:rsid w:val="00C64FBE"/>
    <w:rsid w:val="00C70432"/>
    <w:rsid w:val="00C70C1E"/>
    <w:rsid w:val="00C70C67"/>
    <w:rsid w:val="00C70CA1"/>
    <w:rsid w:val="00C7119D"/>
    <w:rsid w:val="00C73BD9"/>
    <w:rsid w:val="00C73D44"/>
    <w:rsid w:val="00C741AD"/>
    <w:rsid w:val="00C76589"/>
    <w:rsid w:val="00C80829"/>
    <w:rsid w:val="00C80B12"/>
    <w:rsid w:val="00C80D35"/>
    <w:rsid w:val="00C835F3"/>
    <w:rsid w:val="00C83A5D"/>
    <w:rsid w:val="00C85343"/>
    <w:rsid w:val="00C853A0"/>
    <w:rsid w:val="00C85447"/>
    <w:rsid w:val="00C874AE"/>
    <w:rsid w:val="00C904BF"/>
    <w:rsid w:val="00C911CD"/>
    <w:rsid w:val="00C916FC"/>
    <w:rsid w:val="00C92145"/>
    <w:rsid w:val="00C93066"/>
    <w:rsid w:val="00C9471E"/>
    <w:rsid w:val="00C9695E"/>
    <w:rsid w:val="00C96E2A"/>
    <w:rsid w:val="00C977F7"/>
    <w:rsid w:val="00CA369F"/>
    <w:rsid w:val="00CA402A"/>
    <w:rsid w:val="00CA56AF"/>
    <w:rsid w:val="00CA5B9F"/>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3222"/>
    <w:rsid w:val="00CE37BE"/>
    <w:rsid w:val="00CE4CE0"/>
    <w:rsid w:val="00CE5E2C"/>
    <w:rsid w:val="00CE68A7"/>
    <w:rsid w:val="00CE6E5D"/>
    <w:rsid w:val="00CF0D14"/>
    <w:rsid w:val="00CF1BD7"/>
    <w:rsid w:val="00CF2BCE"/>
    <w:rsid w:val="00CF2C5F"/>
    <w:rsid w:val="00CF369D"/>
    <w:rsid w:val="00CF55B3"/>
    <w:rsid w:val="00CF58FD"/>
    <w:rsid w:val="00CF7CD9"/>
    <w:rsid w:val="00D0003C"/>
    <w:rsid w:val="00D0093C"/>
    <w:rsid w:val="00D02223"/>
    <w:rsid w:val="00D02EFC"/>
    <w:rsid w:val="00D03C4C"/>
    <w:rsid w:val="00D03DC6"/>
    <w:rsid w:val="00D045E0"/>
    <w:rsid w:val="00D047A9"/>
    <w:rsid w:val="00D04FD8"/>
    <w:rsid w:val="00D05352"/>
    <w:rsid w:val="00D07F4C"/>
    <w:rsid w:val="00D10228"/>
    <w:rsid w:val="00D12276"/>
    <w:rsid w:val="00D131D4"/>
    <w:rsid w:val="00D13C36"/>
    <w:rsid w:val="00D144EC"/>
    <w:rsid w:val="00D1575A"/>
    <w:rsid w:val="00D15A41"/>
    <w:rsid w:val="00D2058C"/>
    <w:rsid w:val="00D2278B"/>
    <w:rsid w:val="00D22ED7"/>
    <w:rsid w:val="00D2361C"/>
    <w:rsid w:val="00D23B8D"/>
    <w:rsid w:val="00D24194"/>
    <w:rsid w:val="00D24DB7"/>
    <w:rsid w:val="00D253EF"/>
    <w:rsid w:val="00D25BFC"/>
    <w:rsid w:val="00D27479"/>
    <w:rsid w:val="00D30033"/>
    <w:rsid w:val="00D310C4"/>
    <w:rsid w:val="00D32E23"/>
    <w:rsid w:val="00D333A2"/>
    <w:rsid w:val="00D335D6"/>
    <w:rsid w:val="00D35758"/>
    <w:rsid w:val="00D35E18"/>
    <w:rsid w:val="00D43FA2"/>
    <w:rsid w:val="00D458BA"/>
    <w:rsid w:val="00D45D05"/>
    <w:rsid w:val="00D45FFC"/>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A37"/>
    <w:rsid w:val="00D64B72"/>
    <w:rsid w:val="00D6510E"/>
    <w:rsid w:val="00D658EF"/>
    <w:rsid w:val="00D7194F"/>
    <w:rsid w:val="00D71D90"/>
    <w:rsid w:val="00D7210B"/>
    <w:rsid w:val="00D7244E"/>
    <w:rsid w:val="00D7298A"/>
    <w:rsid w:val="00D72DA2"/>
    <w:rsid w:val="00D741D8"/>
    <w:rsid w:val="00D7420D"/>
    <w:rsid w:val="00D7451F"/>
    <w:rsid w:val="00D7465A"/>
    <w:rsid w:val="00D747E8"/>
    <w:rsid w:val="00D7659A"/>
    <w:rsid w:val="00D765AB"/>
    <w:rsid w:val="00D76D4D"/>
    <w:rsid w:val="00D76F3A"/>
    <w:rsid w:val="00D81752"/>
    <w:rsid w:val="00D822B3"/>
    <w:rsid w:val="00D82699"/>
    <w:rsid w:val="00D83280"/>
    <w:rsid w:val="00D8364B"/>
    <w:rsid w:val="00D84890"/>
    <w:rsid w:val="00D84896"/>
    <w:rsid w:val="00D866F9"/>
    <w:rsid w:val="00D86A91"/>
    <w:rsid w:val="00D87197"/>
    <w:rsid w:val="00D87AB4"/>
    <w:rsid w:val="00D87DA4"/>
    <w:rsid w:val="00D92E13"/>
    <w:rsid w:val="00D93B83"/>
    <w:rsid w:val="00D94EBE"/>
    <w:rsid w:val="00D95B17"/>
    <w:rsid w:val="00D95FEB"/>
    <w:rsid w:val="00D96173"/>
    <w:rsid w:val="00D97241"/>
    <w:rsid w:val="00D9739B"/>
    <w:rsid w:val="00D97CF8"/>
    <w:rsid w:val="00D97D79"/>
    <w:rsid w:val="00DA0489"/>
    <w:rsid w:val="00DA0894"/>
    <w:rsid w:val="00DA112D"/>
    <w:rsid w:val="00DA19FE"/>
    <w:rsid w:val="00DA37E2"/>
    <w:rsid w:val="00DA4B0E"/>
    <w:rsid w:val="00DB08C9"/>
    <w:rsid w:val="00DB0C3F"/>
    <w:rsid w:val="00DB1A33"/>
    <w:rsid w:val="00DB314C"/>
    <w:rsid w:val="00DB427D"/>
    <w:rsid w:val="00DB4FCB"/>
    <w:rsid w:val="00DB6CC8"/>
    <w:rsid w:val="00DB7D95"/>
    <w:rsid w:val="00DB7F6B"/>
    <w:rsid w:val="00DC022C"/>
    <w:rsid w:val="00DC03FA"/>
    <w:rsid w:val="00DC3002"/>
    <w:rsid w:val="00DC3A16"/>
    <w:rsid w:val="00DC53EB"/>
    <w:rsid w:val="00DC71E4"/>
    <w:rsid w:val="00DC7206"/>
    <w:rsid w:val="00DD06D7"/>
    <w:rsid w:val="00DD0CDD"/>
    <w:rsid w:val="00DD0E34"/>
    <w:rsid w:val="00DD1A39"/>
    <w:rsid w:val="00DD1C8E"/>
    <w:rsid w:val="00DD2116"/>
    <w:rsid w:val="00DD3E27"/>
    <w:rsid w:val="00DD4400"/>
    <w:rsid w:val="00DD50AE"/>
    <w:rsid w:val="00DD5338"/>
    <w:rsid w:val="00DD5A86"/>
    <w:rsid w:val="00DD5E83"/>
    <w:rsid w:val="00DD661B"/>
    <w:rsid w:val="00DD7047"/>
    <w:rsid w:val="00DD707A"/>
    <w:rsid w:val="00DD7DE1"/>
    <w:rsid w:val="00DE03A9"/>
    <w:rsid w:val="00DE0713"/>
    <w:rsid w:val="00DE0776"/>
    <w:rsid w:val="00DE0CCB"/>
    <w:rsid w:val="00DE1704"/>
    <w:rsid w:val="00DE1D43"/>
    <w:rsid w:val="00DE31D1"/>
    <w:rsid w:val="00DE32CB"/>
    <w:rsid w:val="00DE4AB5"/>
    <w:rsid w:val="00DE626C"/>
    <w:rsid w:val="00DE7485"/>
    <w:rsid w:val="00DE7E50"/>
    <w:rsid w:val="00DF0135"/>
    <w:rsid w:val="00DF0706"/>
    <w:rsid w:val="00DF0DFE"/>
    <w:rsid w:val="00DF1522"/>
    <w:rsid w:val="00DF1C07"/>
    <w:rsid w:val="00DF1C59"/>
    <w:rsid w:val="00DF248D"/>
    <w:rsid w:val="00DF361F"/>
    <w:rsid w:val="00DF3904"/>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182C"/>
    <w:rsid w:val="00E12A51"/>
    <w:rsid w:val="00E12F4D"/>
    <w:rsid w:val="00E14217"/>
    <w:rsid w:val="00E14490"/>
    <w:rsid w:val="00E15DFF"/>
    <w:rsid w:val="00E15F9B"/>
    <w:rsid w:val="00E15FB3"/>
    <w:rsid w:val="00E16A2D"/>
    <w:rsid w:val="00E179A6"/>
    <w:rsid w:val="00E17B15"/>
    <w:rsid w:val="00E17FA0"/>
    <w:rsid w:val="00E20747"/>
    <w:rsid w:val="00E20D69"/>
    <w:rsid w:val="00E20E24"/>
    <w:rsid w:val="00E21391"/>
    <w:rsid w:val="00E218C8"/>
    <w:rsid w:val="00E27CC8"/>
    <w:rsid w:val="00E30932"/>
    <w:rsid w:val="00E30C7C"/>
    <w:rsid w:val="00E31FB2"/>
    <w:rsid w:val="00E322DE"/>
    <w:rsid w:val="00E34921"/>
    <w:rsid w:val="00E34BD4"/>
    <w:rsid w:val="00E35B62"/>
    <w:rsid w:val="00E36953"/>
    <w:rsid w:val="00E40F00"/>
    <w:rsid w:val="00E42CD3"/>
    <w:rsid w:val="00E43478"/>
    <w:rsid w:val="00E444F1"/>
    <w:rsid w:val="00E4784D"/>
    <w:rsid w:val="00E500FA"/>
    <w:rsid w:val="00E50B7F"/>
    <w:rsid w:val="00E51793"/>
    <w:rsid w:val="00E52992"/>
    <w:rsid w:val="00E52996"/>
    <w:rsid w:val="00E543EA"/>
    <w:rsid w:val="00E55249"/>
    <w:rsid w:val="00E55E2C"/>
    <w:rsid w:val="00E56630"/>
    <w:rsid w:val="00E56F16"/>
    <w:rsid w:val="00E57098"/>
    <w:rsid w:val="00E57AEB"/>
    <w:rsid w:val="00E607F9"/>
    <w:rsid w:val="00E61B67"/>
    <w:rsid w:val="00E630A3"/>
    <w:rsid w:val="00E6365C"/>
    <w:rsid w:val="00E64B54"/>
    <w:rsid w:val="00E64D43"/>
    <w:rsid w:val="00E664DA"/>
    <w:rsid w:val="00E66FF1"/>
    <w:rsid w:val="00E67F00"/>
    <w:rsid w:val="00E70174"/>
    <w:rsid w:val="00E7041D"/>
    <w:rsid w:val="00E71E7C"/>
    <w:rsid w:val="00E73271"/>
    <w:rsid w:val="00E75199"/>
    <w:rsid w:val="00E7597D"/>
    <w:rsid w:val="00E76606"/>
    <w:rsid w:val="00E76E69"/>
    <w:rsid w:val="00E771C8"/>
    <w:rsid w:val="00E77CD5"/>
    <w:rsid w:val="00E807BE"/>
    <w:rsid w:val="00E80839"/>
    <w:rsid w:val="00E81F22"/>
    <w:rsid w:val="00E8324E"/>
    <w:rsid w:val="00E8432B"/>
    <w:rsid w:val="00E86B1B"/>
    <w:rsid w:val="00E875C6"/>
    <w:rsid w:val="00E87752"/>
    <w:rsid w:val="00E95A5F"/>
    <w:rsid w:val="00E963DD"/>
    <w:rsid w:val="00E96750"/>
    <w:rsid w:val="00EA13EC"/>
    <w:rsid w:val="00EA2742"/>
    <w:rsid w:val="00EA288F"/>
    <w:rsid w:val="00EA6079"/>
    <w:rsid w:val="00EA6E9A"/>
    <w:rsid w:val="00EA7B07"/>
    <w:rsid w:val="00EB0AA5"/>
    <w:rsid w:val="00EB2A47"/>
    <w:rsid w:val="00EB2F40"/>
    <w:rsid w:val="00EB3A5C"/>
    <w:rsid w:val="00EB4F9E"/>
    <w:rsid w:val="00EB50B9"/>
    <w:rsid w:val="00EB720E"/>
    <w:rsid w:val="00EC0A63"/>
    <w:rsid w:val="00EC0B78"/>
    <w:rsid w:val="00EC1331"/>
    <w:rsid w:val="00EC350F"/>
    <w:rsid w:val="00EC3DF3"/>
    <w:rsid w:val="00EC44E8"/>
    <w:rsid w:val="00EC50EB"/>
    <w:rsid w:val="00EC5CB7"/>
    <w:rsid w:val="00EC5DE6"/>
    <w:rsid w:val="00ED0456"/>
    <w:rsid w:val="00ED0A75"/>
    <w:rsid w:val="00ED0F84"/>
    <w:rsid w:val="00ED2219"/>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5FB"/>
    <w:rsid w:val="00EF1C6F"/>
    <w:rsid w:val="00EF2501"/>
    <w:rsid w:val="00EF2573"/>
    <w:rsid w:val="00EF3F35"/>
    <w:rsid w:val="00EF4821"/>
    <w:rsid w:val="00EF48A6"/>
    <w:rsid w:val="00EF4D60"/>
    <w:rsid w:val="00EF5282"/>
    <w:rsid w:val="00EF5CE9"/>
    <w:rsid w:val="00EF7C1D"/>
    <w:rsid w:val="00F007DB"/>
    <w:rsid w:val="00F018B4"/>
    <w:rsid w:val="00F01B04"/>
    <w:rsid w:val="00F049E4"/>
    <w:rsid w:val="00F04BDF"/>
    <w:rsid w:val="00F10209"/>
    <w:rsid w:val="00F110B7"/>
    <w:rsid w:val="00F130B9"/>
    <w:rsid w:val="00F141BE"/>
    <w:rsid w:val="00F14EC6"/>
    <w:rsid w:val="00F14FF1"/>
    <w:rsid w:val="00F16A9B"/>
    <w:rsid w:val="00F17718"/>
    <w:rsid w:val="00F17E57"/>
    <w:rsid w:val="00F2012C"/>
    <w:rsid w:val="00F20E8E"/>
    <w:rsid w:val="00F212F4"/>
    <w:rsid w:val="00F2171F"/>
    <w:rsid w:val="00F22120"/>
    <w:rsid w:val="00F2217B"/>
    <w:rsid w:val="00F2229B"/>
    <w:rsid w:val="00F2307A"/>
    <w:rsid w:val="00F2540B"/>
    <w:rsid w:val="00F26EE4"/>
    <w:rsid w:val="00F26F7F"/>
    <w:rsid w:val="00F27A1A"/>
    <w:rsid w:val="00F27D3D"/>
    <w:rsid w:val="00F30024"/>
    <w:rsid w:val="00F30518"/>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70C2"/>
    <w:rsid w:val="00F47115"/>
    <w:rsid w:val="00F506AE"/>
    <w:rsid w:val="00F508DC"/>
    <w:rsid w:val="00F50E55"/>
    <w:rsid w:val="00F51989"/>
    <w:rsid w:val="00F52961"/>
    <w:rsid w:val="00F531B7"/>
    <w:rsid w:val="00F53B8F"/>
    <w:rsid w:val="00F542B5"/>
    <w:rsid w:val="00F54B90"/>
    <w:rsid w:val="00F55B39"/>
    <w:rsid w:val="00F56CA6"/>
    <w:rsid w:val="00F56FF8"/>
    <w:rsid w:val="00F576FF"/>
    <w:rsid w:val="00F60266"/>
    <w:rsid w:val="00F60403"/>
    <w:rsid w:val="00F60F4D"/>
    <w:rsid w:val="00F61898"/>
    <w:rsid w:val="00F62110"/>
    <w:rsid w:val="00F64CC8"/>
    <w:rsid w:val="00F65DF6"/>
    <w:rsid w:val="00F665BC"/>
    <w:rsid w:val="00F6677A"/>
    <w:rsid w:val="00F711E7"/>
    <w:rsid w:val="00F717F1"/>
    <w:rsid w:val="00F739BA"/>
    <w:rsid w:val="00F7403C"/>
    <w:rsid w:val="00F743DE"/>
    <w:rsid w:val="00F75246"/>
    <w:rsid w:val="00F7573B"/>
    <w:rsid w:val="00F8138E"/>
    <w:rsid w:val="00F813D8"/>
    <w:rsid w:val="00F81865"/>
    <w:rsid w:val="00F8225E"/>
    <w:rsid w:val="00F82286"/>
    <w:rsid w:val="00F83075"/>
    <w:rsid w:val="00F8366B"/>
    <w:rsid w:val="00F83E96"/>
    <w:rsid w:val="00F845EA"/>
    <w:rsid w:val="00F8641E"/>
    <w:rsid w:val="00F872BC"/>
    <w:rsid w:val="00F87E77"/>
    <w:rsid w:val="00F906C2"/>
    <w:rsid w:val="00F93956"/>
    <w:rsid w:val="00F93E52"/>
    <w:rsid w:val="00F95649"/>
    <w:rsid w:val="00F95C4C"/>
    <w:rsid w:val="00F96379"/>
    <w:rsid w:val="00F96FA3"/>
    <w:rsid w:val="00F97205"/>
    <w:rsid w:val="00F976A6"/>
    <w:rsid w:val="00F97945"/>
    <w:rsid w:val="00FA0E01"/>
    <w:rsid w:val="00FA1970"/>
    <w:rsid w:val="00FA1DEB"/>
    <w:rsid w:val="00FA21D9"/>
    <w:rsid w:val="00FA2954"/>
    <w:rsid w:val="00FA2A6E"/>
    <w:rsid w:val="00FA2BFD"/>
    <w:rsid w:val="00FA4085"/>
    <w:rsid w:val="00FA5978"/>
    <w:rsid w:val="00FA6CF4"/>
    <w:rsid w:val="00FB0F6E"/>
    <w:rsid w:val="00FB1DCC"/>
    <w:rsid w:val="00FB1EEA"/>
    <w:rsid w:val="00FB3275"/>
    <w:rsid w:val="00FB3A1F"/>
    <w:rsid w:val="00FB53CA"/>
    <w:rsid w:val="00FB541F"/>
    <w:rsid w:val="00FB57B1"/>
    <w:rsid w:val="00FB61F6"/>
    <w:rsid w:val="00FB73DD"/>
    <w:rsid w:val="00FB75E3"/>
    <w:rsid w:val="00FC016A"/>
    <w:rsid w:val="00FC0D66"/>
    <w:rsid w:val="00FC1320"/>
    <w:rsid w:val="00FC383A"/>
    <w:rsid w:val="00FC49B1"/>
    <w:rsid w:val="00FC4CE7"/>
    <w:rsid w:val="00FC7811"/>
    <w:rsid w:val="00FC7A88"/>
    <w:rsid w:val="00FD13E2"/>
    <w:rsid w:val="00FD17D2"/>
    <w:rsid w:val="00FD2FF7"/>
    <w:rsid w:val="00FD3422"/>
    <w:rsid w:val="00FD460C"/>
    <w:rsid w:val="00FD4733"/>
    <w:rsid w:val="00FD5B21"/>
    <w:rsid w:val="00FD5C0B"/>
    <w:rsid w:val="00FE0EF8"/>
    <w:rsid w:val="00FE3723"/>
    <w:rsid w:val="00FE682C"/>
    <w:rsid w:val="00FF06CD"/>
    <w:rsid w:val="00FF3A02"/>
    <w:rsid w:val="00FF4258"/>
    <w:rsid w:val="00FF4739"/>
    <w:rsid w:val="00FF4A48"/>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783233"/>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10"/>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14"/>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AOAltHead2">
    <w:name w:val="AOAltHead2"/>
    <w:basedOn w:val="Normale"/>
    <w:next w:val="Normale"/>
    <w:rsid w:val="00F56FF8"/>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AB25AB"/>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AB25AB"/>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AB25AB"/>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AB25AB"/>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AB25AB"/>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AB25AB"/>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A2788E"/>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A2788E"/>
    <w:pPr>
      <w:numPr>
        <w:ilvl w:val="1"/>
      </w:numPr>
    </w:pPr>
  </w:style>
  <w:style w:type="paragraph" w:customStyle="1" w:styleId="AODocTxtL2">
    <w:name w:val="AODocTxtL2"/>
    <w:basedOn w:val="AODocTxt"/>
    <w:rsid w:val="00A2788E"/>
    <w:pPr>
      <w:numPr>
        <w:ilvl w:val="2"/>
      </w:numPr>
    </w:pPr>
  </w:style>
  <w:style w:type="paragraph" w:customStyle="1" w:styleId="AODocTxtL3">
    <w:name w:val="AODocTxtL3"/>
    <w:basedOn w:val="AODocTxt"/>
    <w:rsid w:val="00A2788E"/>
    <w:pPr>
      <w:numPr>
        <w:ilvl w:val="3"/>
      </w:numPr>
    </w:pPr>
  </w:style>
  <w:style w:type="paragraph" w:customStyle="1" w:styleId="AODocTxtL4">
    <w:name w:val="AODocTxtL4"/>
    <w:basedOn w:val="AODocTxt"/>
    <w:rsid w:val="00A2788E"/>
    <w:pPr>
      <w:numPr>
        <w:ilvl w:val="4"/>
      </w:numPr>
    </w:pPr>
  </w:style>
  <w:style w:type="paragraph" w:customStyle="1" w:styleId="AODocTxtL5">
    <w:name w:val="AODocTxtL5"/>
    <w:basedOn w:val="AODocTxt"/>
    <w:rsid w:val="00A2788E"/>
    <w:pPr>
      <w:numPr>
        <w:ilvl w:val="5"/>
      </w:numPr>
    </w:pPr>
  </w:style>
  <w:style w:type="paragraph" w:customStyle="1" w:styleId="AODocTxtL6">
    <w:name w:val="AODocTxtL6"/>
    <w:basedOn w:val="AODocTxt"/>
    <w:rsid w:val="00A2788E"/>
    <w:pPr>
      <w:numPr>
        <w:ilvl w:val="6"/>
      </w:numPr>
    </w:pPr>
  </w:style>
  <w:style w:type="paragraph" w:customStyle="1" w:styleId="AODocTxtL7">
    <w:name w:val="AODocTxtL7"/>
    <w:basedOn w:val="AODocTxt"/>
    <w:rsid w:val="00A2788E"/>
    <w:pPr>
      <w:numPr>
        <w:ilvl w:val="7"/>
      </w:numPr>
    </w:pPr>
  </w:style>
  <w:style w:type="paragraph" w:customStyle="1" w:styleId="AODocTxtL8">
    <w:name w:val="AODocTxtL8"/>
    <w:basedOn w:val="AODocTxt"/>
    <w:rsid w:val="00A2788E"/>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27710580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48982453">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legale.wolterskluwer.it/normativa/10LX0000758639ART176?pathId=2cd954a5f278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elegale.wolterskluwer.it/normativa/10LX0000758639ART169?pathId=2cd954a5f278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settiegatti.eu/info/norme/statali/2016_0050.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23994E-75A3-4E66-90C5-02F1B1363B6B}">
  <ds:schemaRefs>
    <ds:schemaRef ds:uri="http://schemas.openxmlformats.org/officeDocument/2006/bibliography"/>
  </ds:schemaRefs>
</ds:datastoreItem>
</file>

<file path=customXml/itemProps4.xml><?xml version="1.0" encoding="utf-8"?>
<ds:datastoreItem xmlns:ds="http://schemas.openxmlformats.org/officeDocument/2006/customXml" ds:itemID="{717A4F76-80D6-49E8-8791-BE097459D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8511</Words>
  <Characters>48515</Characters>
  <DocSecurity>0</DocSecurity>
  <Lines>404</Lines>
  <Paragraphs>113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2023-07-29T10:47:00Z</dcterms:created>
  <dcterms:modified xsi:type="dcterms:W3CDTF">2023-07-31T13:37:00Z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